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A3F" w:rsidRPr="00086317" w:rsidRDefault="009A6A3F" w:rsidP="009A6A3F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086317">
        <w:rPr>
          <w:rFonts w:ascii="Times New Roman" w:hAnsi="Times New Roman" w:cs="Times New Roman"/>
        </w:rPr>
        <w:t>Министерство науки и высшего образования Российской Федерации Федеральное государственное бюджетное образовательное учреждение</w:t>
      </w:r>
    </w:p>
    <w:p w:rsidR="009A6A3F" w:rsidRPr="00086317" w:rsidRDefault="009A6A3F" w:rsidP="009A6A3F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086317">
        <w:rPr>
          <w:rFonts w:ascii="Times New Roman" w:hAnsi="Times New Roman" w:cs="Times New Roman"/>
        </w:rPr>
        <w:t>высшего образования</w:t>
      </w:r>
    </w:p>
    <w:p w:rsidR="009A6A3F" w:rsidRPr="00086317" w:rsidRDefault="009A6A3F" w:rsidP="009A6A3F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086317">
        <w:rPr>
          <w:rFonts w:ascii="Times New Roman" w:hAnsi="Times New Roman" w:cs="Times New Roman"/>
        </w:rPr>
        <w:t>«Тамбовский государственный университет им. Г.Р. Державина» Медицинский институт</w:t>
      </w:r>
    </w:p>
    <w:p w:rsidR="009A6A3F" w:rsidRPr="00086317" w:rsidRDefault="009A6A3F" w:rsidP="009A6A3F">
      <w:pPr>
        <w:pStyle w:val="1"/>
        <w:jc w:val="center"/>
        <w:rPr>
          <w:rFonts w:ascii="Times New Roman" w:hAnsi="Times New Roman" w:cs="Times New Roman"/>
          <w:b/>
          <w:i/>
        </w:rPr>
      </w:pPr>
      <w:r w:rsidRPr="00086317">
        <w:rPr>
          <w:rFonts w:ascii="Times New Roman" w:hAnsi="Times New Roman" w:cs="Times New Roman"/>
        </w:rPr>
        <w:t>Кафедра общего ухода и организации сестринского дела</w:t>
      </w:r>
      <w:r w:rsidRPr="00086317">
        <w:rPr>
          <w:rFonts w:ascii="Times New Roman" w:hAnsi="Times New Roman" w:cs="Times New Roman"/>
          <w:b/>
          <w:i/>
        </w:rPr>
        <w:t xml:space="preserve"> </w:t>
      </w:r>
    </w:p>
    <w:p w:rsidR="009A6A3F" w:rsidRDefault="009A6A3F" w:rsidP="009A6A3F">
      <w:pPr>
        <w:pStyle w:val="1"/>
        <w:jc w:val="center"/>
        <w:rPr>
          <w:rFonts w:ascii="Times New Roman" w:hAnsi="Times New Roman"/>
          <w:b/>
          <w:i/>
        </w:rPr>
      </w:pPr>
    </w:p>
    <w:p w:rsidR="009A6A3F" w:rsidRDefault="00F45DDF" w:rsidP="00B403B3">
      <w:pPr>
        <w:pStyle w:val="1"/>
        <w:jc w:val="right"/>
        <w:rPr>
          <w:rFonts w:ascii="Times New Roman" w:hAnsi="Times New Roman"/>
          <w:b/>
          <w:i/>
        </w:rPr>
      </w:pPr>
      <w:r w:rsidRPr="00F45DDF">
        <w:rPr>
          <w:rFonts w:ascii="Times New Roman" w:hAnsi="Times New Roman"/>
          <w:b/>
          <w:i/>
        </w:rPr>
        <w:drawing>
          <wp:inline distT="0" distB="0" distL="0" distR="0">
            <wp:extent cx="2578041" cy="1667638"/>
            <wp:effectExtent l="19050" t="0" r="0" b="0"/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A3F" w:rsidRDefault="009A6A3F" w:rsidP="009A6A3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РАБОЧАЯ ПРОГРАММА ДИСЦИПЛИНЫ</w:t>
      </w:r>
    </w:p>
    <w:p w:rsidR="009A6A3F" w:rsidRDefault="009A6A3F" w:rsidP="009A6A3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</w:p>
    <w:p w:rsidR="009A6A3F" w:rsidRDefault="004F5524" w:rsidP="009A6A3F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«СГ.</w:t>
      </w:r>
      <w:r w:rsidR="009A6A3F">
        <w:rPr>
          <w:rFonts w:ascii="Times New Roman" w:hAnsi="Times New Roman"/>
          <w:b/>
          <w:i/>
        </w:rPr>
        <w:t>6.ОСНОВЫ ФИНАНСОВОЙ ГРАМОТНОСТИ»</w:t>
      </w:r>
    </w:p>
    <w:p w:rsidR="009A6A3F" w:rsidRDefault="009A6A3F" w:rsidP="009A6A3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среднего звена по специальности</w:t>
      </w:r>
    </w:p>
    <w:p w:rsidR="009A6A3F" w:rsidRDefault="009A6A3F" w:rsidP="009A6A3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«34.02.01 Сестринское дело»</w:t>
      </w:r>
    </w:p>
    <w:p w:rsidR="009A6A3F" w:rsidRDefault="009A6A3F" w:rsidP="009A6A3F">
      <w:pPr>
        <w:pStyle w:val="a6"/>
        <w:rPr>
          <w:sz w:val="30"/>
        </w:rPr>
      </w:pPr>
    </w:p>
    <w:p w:rsidR="009A6A3F" w:rsidRDefault="009A6A3F" w:rsidP="009A6A3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9A6A3F" w:rsidRDefault="009A6A3F" w:rsidP="009A6A3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Основная образовательная программа среднего профессионального</w:t>
      </w:r>
    </w:p>
    <w:p w:rsidR="009A6A3F" w:rsidRDefault="009A6A3F" w:rsidP="009A6A3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образования</w:t>
      </w:r>
    </w:p>
    <w:p w:rsidR="009A6A3F" w:rsidRDefault="009A6A3F" w:rsidP="009A6A3F">
      <w:pPr>
        <w:pStyle w:val="a6"/>
        <w:rPr>
          <w:b/>
          <w:sz w:val="30"/>
        </w:rPr>
      </w:pPr>
    </w:p>
    <w:p w:rsidR="009A6A3F" w:rsidRDefault="009A6A3F" w:rsidP="009A6A3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bookmarkStart w:id="0" w:name="Квалификация"/>
      <w:bookmarkEnd w:id="0"/>
      <w:r>
        <w:rPr>
          <w:rFonts w:ascii="Times New Roman" w:hAnsi="Times New Roman"/>
          <w:sz w:val="28"/>
          <w:szCs w:val="22"/>
          <w:lang w:eastAsia="en-US"/>
        </w:rPr>
        <w:t>Квалификация</w:t>
      </w:r>
    </w:p>
    <w:p w:rsidR="009A6A3F" w:rsidRDefault="009A6A3F" w:rsidP="009A6A3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«Медицинская сестра/Медицинский брат»</w:t>
      </w:r>
    </w:p>
    <w:p w:rsidR="009A6A3F" w:rsidRDefault="009A6A3F" w:rsidP="009A6A3F">
      <w:pPr>
        <w:pStyle w:val="a6"/>
        <w:spacing w:before="2"/>
      </w:pPr>
    </w:p>
    <w:p w:rsidR="009A6A3F" w:rsidRDefault="00F45DDF" w:rsidP="009A6A3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Год набора 2024</w:t>
      </w:r>
    </w:p>
    <w:p w:rsidR="009A6A3F" w:rsidRDefault="009A6A3F" w:rsidP="009A6A3F">
      <w:pPr>
        <w:pStyle w:val="a6"/>
        <w:rPr>
          <w:b/>
          <w:sz w:val="30"/>
        </w:rPr>
      </w:pPr>
    </w:p>
    <w:p w:rsidR="00C44B30" w:rsidRDefault="00C44B30" w:rsidP="009A6A3F">
      <w:pPr>
        <w:pStyle w:val="a6"/>
        <w:rPr>
          <w:b/>
          <w:sz w:val="30"/>
        </w:rPr>
      </w:pPr>
    </w:p>
    <w:p w:rsidR="00C44B30" w:rsidRDefault="00C44B30" w:rsidP="009A6A3F">
      <w:pPr>
        <w:pStyle w:val="a6"/>
        <w:rPr>
          <w:b/>
          <w:sz w:val="30"/>
        </w:rPr>
      </w:pPr>
    </w:p>
    <w:p w:rsidR="00C44B30" w:rsidRDefault="00C44B30" w:rsidP="009A6A3F">
      <w:pPr>
        <w:pStyle w:val="a6"/>
        <w:rPr>
          <w:b/>
          <w:sz w:val="30"/>
        </w:rPr>
      </w:pPr>
    </w:p>
    <w:p w:rsidR="009A6A3F" w:rsidRDefault="009A6A3F" w:rsidP="009A6A3F">
      <w:pPr>
        <w:pStyle w:val="a6"/>
        <w:rPr>
          <w:b/>
          <w:sz w:val="30"/>
        </w:rPr>
      </w:pPr>
    </w:p>
    <w:p w:rsidR="00FD6FAE" w:rsidRDefault="009A6A3F" w:rsidP="009A6A3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  <w:vertAlign w:val="superscript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Тамбов 202</w:t>
      </w:r>
      <w:r w:rsidR="00F45DDF">
        <w:rPr>
          <w:rFonts w:ascii="Times New Roman" w:hAnsi="Times New Roman"/>
          <w:b/>
          <w:sz w:val="28"/>
          <w:szCs w:val="28"/>
          <w:lang w:eastAsia="en-US"/>
        </w:rPr>
        <w:t>4</w:t>
      </w:r>
      <w:r w:rsidR="00FD6FAE">
        <w:br w:type="page"/>
      </w:r>
    </w:p>
    <w:p w:rsidR="00972092" w:rsidRDefault="00724275" w:rsidP="00724275">
      <w:pPr>
        <w:pStyle w:val="1"/>
        <w:jc w:val="both"/>
        <w:rPr>
          <w:rFonts w:ascii="Times New Roman" w:hAnsi="Times New Roman"/>
          <w:b/>
          <w:i/>
        </w:rPr>
      </w:pPr>
      <w:r w:rsidRPr="00724275">
        <w:rPr>
          <w:rFonts w:ascii="Times New Roman" w:hAnsi="Times New Roman"/>
          <w:b/>
          <w:i/>
          <w:noProof/>
          <w:lang w:eastAsia="ru-RU" w:bidi="ar-SA"/>
        </w:rPr>
        <w:lastRenderedPageBreak/>
        <w:drawing>
          <wp:inline distT="0" distB="0" distL="0" distR="0">
            <wp:extent cx="6114415" cy="1200785"/>
            <wp:effectExtent l="19050" t="0" r="63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200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275" w:rsidRDefault="006F2263" w:rsidP="00724275">
      <w:pPr>
        <w:pStyle w:val="1"/>
        <w:jc w:val="both"/>
        <w:rPr>
          <w:rFonts w:ascii="Times New Roman" w:hAnsi="Times New Roman"/>
          <w:b/>
          <w:i/>
        </w:rPr>
      </w:pPr>
      <w:r w:rsidRPr="006F2263">
        <w:rPr>
          <w:rFonts w:ascii="Times New Roman" w:hAnsi="Times New Roman"/>
          <w:b/>
          <w:i/>
          <w:noProof/>
          <w:lang w:eastAsia="ru-RU" w:bidi="ar-SA"/>
        </w:rPr>
        <w:drawing>
          <wp:inline distT="0" distB="0" distL="0" distR="0">
            <wp:extent cx="5940425" cy="1359715"/>
            <wp:effectExtent l="19050" t="0" r="317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59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092" w:rsidRDefault="00972092" w:rsidP="00FD6FAE">
      <w:pPr>
        <w:pStyle w:val="1"/>
        <w:jc w:val="center"/>
        <w:rPr>
          <w:rFonts w:ascii="Times New Roman" w:hAnsi="Times New Roman"/>
          <w:b/>
          <w:i/>
        </w:rPr>
      </w:pPr>
    </w:p>
    <w:p w:rsidR="00972092" w:rsidRDefault="00972092" w:rsidP="00FD6FAE">
      <w:pPr>
        <w:pStyle w:val="1"/>
        <w:jc w:val="center"/>
        <w:rPr>
          <w:rFonts w:ascii="Times New Roman" w:hAnsi="Times New Roman"/>
          <w:b/>
          <w:i/>
        </w:rPr>
      </w:pPr>
    </w:p>
    <w:p w:rsidR="00972092" w:rsidRDefault="00972092" w:rsidP="00FD6FAE">
      <w:pPr>
        <w:pStyle w:val="1"/>
        <w:jc w:val="center"/>
        <w:rPr>
          <w:rFonts w:ascii="Times New Roman" w:hAnsi="Times New Roman"/>
          <w:b/>
          <w:i/>
        </w:rPr>
      </w:pPr>
    </w:p>
    <w:p w:rsidR="00972092" w:rsidRDefault="00972092" w:rsidP="00FD6FAE">
      <w:pPr>
        <w:pStyle w:val="1"/>
        <w:jc w:val="center"/>
        <w:rPr>
          <w:rFonts w:ascii="Times New Roman" w:hAnsi="Times New Roman"/>
          <w:b/>
          <w:i/>
        </w:rPr>
      </w:pPr>
    </w:p>
    <w:p w:rsidR="00972092" w:rsidRDefault="00972092" w:rsidP="00FD6FAE">
      <w:pPr>
        <w:pStyle w:val="1"/>
        <w:jc w:val="center"/>
        <w:rPr>
          <w:rFonts w:ascii="Times New Roman" w:hAnsi="Times New Roman"/>
          <w:b/>
          <w:i/>
        </w:rPr>
      </w:pPr>
    </w:p>
    <w:p w:rsidR="00972092" w:rsidRDefault="00972092" w:rsidP="00FD6FAE">
      <w:pPr>
        <w:pStyle w:val="1"/>
        <w:jc w:val="center"/>
        <w:rPr>
          <w:rFonts w:ascii="Times New Roman" w:hAnsi="Times New Roman"/>
          <w:b/>
          <w:i/>
        </w:rPr>
      </w:pPr>
    </w:p>
    <w:p w:rsidR="00972092" w:rsidRDefault="00972092" w:rsidP="00FD6FAE">
      <w:pPr>
        <w:pStyle w:val="1"/>
        <w:jc w:val="center"/>
        <w:rPr>
          <w:rFonts w:ascii="Times New Roman" w:hAnsi="Times New Roman"/>
          <w:b/>
          <w:i/>
        </w:rPr>
      </w:pPr>
    </w:p>
    <w:p w:rsidR="00972092" w:rsidRDefault="00972092" w:rsidP="00FD6FAE">
      <w:pPr>
        <w:pStyle w:val="1"/>
        <w:jc w:val="center"/>
        <w:rPr>
          <w:rFonts w:ascii="Times New Roman" w:hAnsi="Times New Roman"/>
          <w:b/>
          <w:i/>
        </w:rPr>
      </w:pPr>
    </w:p>
    <w:p w:rsidR="00972092" w:rsidRDefault="00972092" w:rsidP="00FD6FAE">
      <w:pPr>
        <w:pStyle w:val="1"/>
        <w:jc w:val="center"/>
        <w:rPr>
          <w:rFonts w:ascii="Times New Roman" w:hAnsi="Times New Roman"/>
          <w:b/>
          <w:i/>
        </w:rPr>
      </w:pPr>
    </w:p>
    <w:p w:rsidR="00972092" w:rsidRDefault="00972092" w:rsidP="00FD6FAE">
      <w:pPr>
        <w:pStyle w:val="1"/>
        <w:jc w:val="center"/>
        <w:rPr>
          <w:rFonts w:ascii="Times New Roman" w:hAnsi="Times New Roman"/>
          <w:b/>
          <w:i/>
        </w:rPr>
      </w:pPr>
    </w:p>
    <w:p w:rsidR="00972092" w:rsidRDefault="00972092" w:rsidP="00FD6FAE">
      <w:pPr>
        <w:pStyle w:val="1"/>
        <w:jc w:val="center"/>
        <w:rPr>
          <w:rFonts w:ascii="Times New Roman" w:hAnsi="Times New Roman"/>
          <w:b/>
          <w:i/>
        </w:rPr>
      </w:pPr>
    </w:p>
    <w:p w:rsidR="00972092" w:rsidRDefault="00972092" w:rsidP="00FD6FAE">
      <w:pPr>
        <w:pStyle w:val="1"/>
        <w:jc w:val="center"/>
        <w:rPr>
          <w:rFonts w:ascii="Times New Roman" w:hAnsi="Times New Roman"/>
          <w:b/>
          <w:i/>
        </w:rPr>
      </w:pPr>
    </w:p>
    <w:p w:rsidR="00972092" w:rsidRDefault="00972092" w:rsidP="00FD6FAE">
      <w:pPr>
        <w:pStyle w:val="1"/>
        <w:jc w:val="center"/>
        <w:rPr>
          <w:rFonts w:ascii="Times New Roman" w:hAnsi="Times New Roman"/>
          <w:b/>
          <w:i/>
        </w:rPr>
      </w:pPr>
    </w:p>
    <w:p w:rsidR="00972092" w:rsidRDefault="00972092" w:rsidP="00FD6FAE">
      <w:pPr>
        <w:pStyle w:val="1"/>
        <w:jc w:val="center"/>
        <w:rPr>
          <w:rFonts w:ascii="Times New Roman" w:hAnsi="Times New Roman"/>
          <w:b/>
          <w:i/>
        </w:rPr>
      </w:pPr>
    </w:p>
    <w:p w:rsidR="00972092" w:rsidRDefault="00972092" w:rsidP="00FD6FAE">
      <w:pPr>
        <w:pStyle w:val="1"/>
        <w:jc w:val="center"/>
        <w:rPr>
          <w:rFonts w:ascii="Times New Roman" w:hAnsi="Times New Roman"/>
          <w:b/>
          <w:i/>
        </w:rPr>
      </w:pPr>
    </w:p>
    <w:p w:rsidR="00F45DDF" w:rsidRDefault="00F45DDF" w:rsidP="00FD6FAE">
      <w:pPr>
        <w:pStyle w:val="1"/>
        <w:jc w:val="center"/>
        <w:rPr>
          <w:rFonts w:ascii="Times New Roman" w:hAnsi="Times New Roman"/>
          <w:b/>
          <w:i/>
        </w:rPr>
      </w:pPr>
    </w:p>
    <w:p w:rsidR="00F45DDF" w:rsidRDefault="00F45DDF" w:rsidP="00FD6FAE">
      <w:pPr>
        <w:pStyle w:val="1"/>
        <w:jc w:val="center"/>
        <w:rPr>
          <w:rFonts w:ascii="Times New Roman" w:hAnsi="Times New Roman"/>
          <w:b/>
          <w:i/>
        </w:rPr>
      </w:pPr>
    </w:p>
    <w:p w:rsidR="00972092" w:rsidRDefault="00972092" w:rsidP="00FD6FAE">
      <w:pPr>
        <w:pStyle w:val="1"/>
        <w:jc w:val="center"/>
        <w:rPr>
          <w:rFonts w:ascii="Times New Roman" w:hAnsi="Times New Roman"/>
          <w:b/>
          <w:i/>
        </w:rPr>
      </w:pPr>
    </w:p>
    <w:p w:rsidR="00FD6FAE" w:rsidRDefault="00FD6FAE" w:rsidP="00FD6FAE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СОДЕРЖАНИЕ</w:t>
      </w:r>
    </w:p>
    <w:p w:rsidR="00FD6FAE" w:rsidRDefault="00FD6FAE" w:rsidP="00FD6FAE">
      <w:pPr>
        <w:pStyle w:val="1"/>
        <w:rPr>
          <w:rFonts w:ascii="Times New Roman" w:hAnsi="Times New Roman"/>
          <w:b/>
          <w:i/>
        </w:rPr>
      </w:pPr>
    </w:p>
    <w:tbl>
      <w:tblPr>
        <w:tblW w:w="9355" w:type="dxa"/>
        <w:tblLayout w:type="fixed"/>
        <w:tblLook w:val="01E0"/>
      </w:tblPr>
      <w:tblGrid>
        <w:gridCol w:w="7501"/>
        <w:gridCol w:w="1854"/>
      </w:tblGrid>
      <w:tr w:rsidR="00FD6FAE" w:rsidTr="00E2316E">
        <w:tc>
          <w:tcPr>
            <w:tcW w:w="7500" w:type="dxa"/>
          </w:tcPr>
          <w:p w:rsidR="00FD6FAE" w:rsidRDefault="00FD6FAE" w:rsidP="00FD6FAE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FD6FAE" w:rsidRDefault="00FD6FAE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</w:tr>
      <w:tr w:rsidR="00FD6FAE" w:rsidTr="00E2316E">
        <w:tc>
          <w:tcPr>
            <w:tcW w:w="7500" w:type="dxa"/>
          </w:tcPr>
          <w:p w:rsidR="00FD6FAE" w:rsidRDefault="00FD6FAE" w:rsidP="00FD6FAE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  <w:p w:rsidR="00FD6FAE" w:rsidRDefault="00FD6FAE" w:rsidP="00FD6FAE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FD6FAE" w:rsidRDefault="00FD6FAE" w:rsidP="00E2316E">
            <w:pPr>
              <w:pStyle w:val="1"/>
              <w:ind w:left="644"/>
              <w:rPr>
                <w:rFonts w:ascii="Times New Roman" w:hAnsi="Times New Roman"/>
                <w:b/>
              </w:rPr>
            </w:pPr>
          </w:p>
        </w:tc>
      </w:tr>
      <w:tr w:rsidR="00FD6FAE" w:rsidTr="00E2316E">
        <w:tc>
          <w:tcPr>
            <w:tcW w:w="7500" w:type="dxa"/>
          </w:tcPr>
          <w:p w:rsidR="00FD6FAE" w:rsidRDefault="00FD6FAE" w:rsidP="00FD6FAE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  <w:p w:rsidR="00FD6FAE" w:rsidRDefault="00FD6FAE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FD6FAE" w:rsidRDefault="00FD6FAE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</w:tr>
    </w:tbl>
    <w:p w:rsidR="00FD6FAE" w:rsidRDefault="00FD6FAE" w:rsidP="00FD6FAE">
      <w:pPr>
        <w:pStyle w:val="1"/>
        <w:spacing w:after="0"/>
        <w:jc w:val="center"/>
        <w:rPr>
          <w:rFonts w:ascii="Times New Roman" w:hAnsi="Times New Roman"/>
          <w:b/>
        </w:rPr>
      </w:pPr>
      <w:r>
        <w:br w:type="page"/>
      </w:r>
      <w:r>
        <w:rPr>
          <w:rFonts w:ascii="Times New Roman" w:hAnsi="Times New Roman"/>
          <w:b/>
        </w:rPr>
        <w:lastRenderedPageBreak/>
        <w:t>1. ОБЩАЯ ХАРАКТЕРИСТИКА ПРИМЕРНОЙ РАБОЧЕЙ ПРОГРАММЫ УЧЕБНОЙ ДИСЦИПЛИНЫ «ОСНОВЫ ФИНАНСОВОЙ ГРАМОТНОСТИ»</w:t>
      </w:r>
    </w:p>
    <w:p w:rsidR="00FD6FAE" w:rsidRDefault="00FD6FAE" w:rsidP="00FD6FA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1.1. Место дисциплины в структуре основной образовательной программы: </w:t>
      </w:r>
      <w:r>
        <w:rPr>
          <w:rFonts w:ascii="Times New Roman" w:hAnsi="Times New Roman"/>
        </w:rPr>
        <w:tab/>
      </w:r>
    </w:p>
    <w:p w:rsidR="00FD6FAE" w:rsidRDefault="00FD6FAE" w:rsidP="00FD6FAE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дисциплина «Основы финансовой грамотности»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дело. </w:t>
      </w:r>
    </w:p>
    <w:p w:rsidR="00FD6FAE" w:rsidRDefault="00FD6FAE" w:rsidP="00FD6FAE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Особое значение дисциплина имеет при формировании и развитии ОК 02, ОК 03, ОК 05, ОК 09</w:t>
      </w:r>
    </w:p>
    <w:p w:rsidR="00FD6FAE" w:rsidRDefault="00FD6FAE" w:rsidP="00FD6FAE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1.2. Цель и планируемые результаты освоения дисциплины: </w:t>
      </w:r>
    </w:p>
    <w:p w:rsidR="00FD6FAE" w:rsidRDefault="00FD6FAE" w:rsidP="00FD6FAE">
      <w:pPr>
        <w:pStyle w:val="1"/>
        <w:spacing w:after="0"/>
        <w:ind w:firstLine="709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Layout w:type="fixed"/>
        <w:tblLook w:val="04A0"/>
      </w:tblPr>
      <w:tblGrid>
        <w:gridCol w:w="1588"/>
        <w:gridCol w:w="3764"/>
        <w:gridCol w:w="3896"/>
      </w:tblGrid>
      <w:tr w:rsidR="00FD6FAE" w:rsidTr="00E2316E">
        <w:trPr>
          <w:trHeight w:val="64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FAE" w:rsidRDefault="00FD6FAE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  <w:r>
              <w:rPr>
                <w:rStyle w:val="4"/>
              </w:rPr>
              <w:t xml:space="preserve"> </w:t>
            </w:r>
            <w:r>
              <w:rPr>
                <w:rStyle w:val="a3"/>
                <w:rFonts w:ascii="Times New Roman" w:hAnsi="Times New Roman"/>
              </w:rPr>
              <w:footnoteReference w:id="2"/>
            </w:r>
          </w:p>
          <w:p w:rsidR="00FD6FAE" w:rsidRDefault="00FD6FAE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ОК, ЛР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FAE" w:rsidRDefault="00FD6FAE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FAE" w:rsidRDefault="00FD6FAE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</w:t>
            </w:r>
          </w:p>
        </w:tc>
      </w:tr>
      <w:tr w:rsidR="00FD6FAE" w:rsidTr="00E2316E">
        <w:trPr>
          <w:trHeight w:val="64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FAE" w:rsidRDefault="00FD6FAE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FD6FAE" w:rsidRDefault="00FD6FAE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2, ЛР 3, ЛР 10,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анализировать состояние финансовых рынков, используя различные источники информации; 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применять теоретические знания по финансовой грамотности для практической деятельности и повседневной жизни; 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 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 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 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оценивать и принимать ответственность за рациональные решения и их возможные последствия для себя, своего окружения и общества в целом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FAE" w:rsidRDefault="00FD6FAE" w:rsidP="00E2316E">
            <w:pPr>
              <w:pStyle w:val="1"/>
              <w:spacing w:after="0"/>
              <w:ind w:firstLine="313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lastRenderedPageBreak/>
              <w:t>- основные понятия финансовой грамотности и основные законодательные акты, регламентирующие ее вопросы;</w:t>
            </w:r>
          </w:p>
          <w:p w:rsidR="00FD6FAE" w:rsidRDefault="00FD6FAE" w:rsidP="00E2316E">
            <w:pPr>
              <w:pStyle w:val="1"/>
              <w:spacing w:after="0"/>
              <w:ind w:firstLine="313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 виды принятия решений в условиях ограниченности ресурсов;</w:t>
            </w:r>
          </w:p>
          <w:p w:rsidR="00FD6FAE" w:rsidRDefault="00FD6FAE" w:rsidP="00E2316E">
            <w:pPr>
              <w:pStyle w:val="1"/>
              <w:spacing w:after="0"/>
              <w:ind w:firstLine="313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 основные виды планирования;</w:t>
            </w:r>
          </w:p>
          <w:p w:rsidR="00FD6FAE" w:rsidRDefault="00FD6FAE" w:rsidP="00E2316E">
            <w:pPr>
              <w:pStyle w:val="1"/>
              <w:spacing w:after="0"/>
              <w:ind w:firstLine="313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 устройство банковской системы, основные виды банков и их операций;</w:t>
            </w:r>
          </w:p>
          <w:p w:rsidR="00FD6FAE" w:rsidRDefault="00FD6FAE" w:rsidP="00FD6FAE">
            <w:pPr>
              <w:pStyle w:val="1"/>
              <w:numPr>
                <w:ilvl w:val="0"/>
                <w:numId w:val="2"/>
              </w:numPr>
              <w:spacing w:after="0"/>
              <w:ind w:left="34" w:firstLine="279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сущность понятий «депозит» и «кредит», их виды и принципы;</w:t>
            </w:r>
          </w:p>
          <w:p w:rsidR="00FD6FAE" w:rsidRDefault="00FD6FAE" w:rsidP="00FD6FAE">
            <w:pPr>
              <w:pStyle w:val="1"/>
              <w:numPr>
                <w:ilvl w:val="0"/>
                <w:numId w:val="2"/>
              </w:numPr>
              <w:spacing w:after="0"/>
              <w:ind w:left="34" w:firstLine="279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схемы кредитования физических лиц;</w:t>
            </w:r>
          </w:p>
          <w:p w:rsidR="00FD6FAE" w:rsidRDefault="00FD6FAE" w:rsidP="00FD6FAE">
            <w:pPr>
              <w:pStyle w:val="1"/>
              <w:numPr>
                <w:ilvl w:val="0"/>
                <w:numId w:val="2"/>
              </w:numPr>
              <w:spacing w:after="0"/>
              <w:ind w:left="34" w:firstLine="279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устройство налоговой системы, виды налогообложения физических лиц;</w:t>
            </w:r>
          </w:p>
          <w:p w:rsidR="00FD6FAE" w:rsidRDefault="00FD6FAE" w:rsidP="00FD6FAE">
            <w:pPr>
              <w:pStyle w:val="1"/>
              <w:numPr>
                <w:ilvl w:val="0"/>
                <w:numId w:val="2"/>
              </w:numPr>
              <w:spacing w:after="0"/>
              <w:ind w:left="34" w:firstLine="279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признаки финансового мошенничества;</w:t>
            </w:r>
          </w:p>
          <w:p w:rsidR="00FD6FAE" w:rsidRDefault="00FD6FAE" w:rsidP="00FD6FAE">
            <w:pPr>
              <w:pStyle w:val="1"/>
              <w:numPr>
                <w:ilvl w:val="0"/>
                <w:numId w:val="2"/>
              </w:numPr>
              <w:spacing w:after="0"/>
              <w:ind w:left="34" w:firstLine="279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основные виды ценных бумаг и их доходность;</w:t>
            </w:r>
          </w:p>
          <w:p w:rsidR="00FD6FAE" w:rsidRDefault="00FD6FAE" w:rsidP="00FD6FAE">
            <w:pPr>
              <w:pStyle w:val="1"/>
              <w:numPr>
                <w:ilvl w:val="0"/>
                <w:numId w:val="2"/>
              </w:numPr>
              <w:spacing w:after="0"/>
              <w:ind w:left="34" w:firstLine="279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формирование инвестиционного портфеля;</w:t>
            </w:r>
          </w:p>
          <w:p w:rsidR="00FD6FAE" w:rsidRDefault="00FD6FAE" w:rsidP="00FD6FAE">
            <w:pPr>
              <w:pStyle w:val="1"/>
              <w:numPr>
                <w:ilvl w:val="0"/>
                <w:numId w:val="2"/>
              </w:numPr>
              <w:spacing w:after="0"/>
              <w:ind w:left="34" w:firstLine="279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классификацию инвестиций, основные разделы бизнес-плана;</w:t>
            </w:r>
          </w:p>
          <w:p w:rsidR="00FD6FAE" w:rsidRDefault="00FD6FAE" w:rsidP="00FD6FAE">
            <w:pPr>
              <w:pStyle w:val="1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виды страхования;</w:t>
            </w:r>
          </w:p>
          <w:p w:rsidR="00FD6FAE" w:rsidRDefault="00FD6FAE" w:rsidP="00FD6FAE">
            <w:pPr>
              <w:pStyle w:val="1"/>
              <w:numPr>
                <w:ilvl w:val="0"/>
                <w:numId w:val="2"/>
              </w:numPr>
              <w:spacing w:after="0"/>
              <w:ind w:left="34" w:firstLine="279"/>
              <w:rPr>
                <w:rFonts w:ascii="Times New Roman" w:hAnsi="Times New Roman"/>
              </w:rPr>
            </w:pPr>
            <w:bookmarkStart w:id="1" w:name="_Hlk85211552"/>
            <w:r>
              <w:rPr>
                <w:rFonts w:ascii="Times New Roman" w:hAnsi="Times New Roman"/>
                <w:iCs/>
              </w:rPr>
              <w:lastRenderedPageBreak/>
              <w:t>виды пенсий, способы увеличения пенсий</w:t>
            </w:r>
            <w:bookmarkEnd w:id="1"/>
          </w:p>
        </w:tc>
      </w:tr>
    </w:tbl>
    <w:p w:rsidR="00FD6FAE" w:rsidRDefault="00FD6FAE" w:rsidP="00FD6FAE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FD6FAE" w:rsidRDefault="00FD6FAE" w:rsidP="00FD6FAE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СТРУКТУРА И СОДЕРЖАНИЕ УЧЕБНОЙ ДИСЦИПЛИНЫ</w:t>
      </w:r>
    </w:p>
    <w:p w:rsidR="00FD6FAE" w:rsidRDefault="00FD6FAE" w:rsidP="00FD6FAE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/>
      </w:tblPr>
      <w:tblGrid>
        <w:gridCol w:w="7263"/>
        <w:gridCol w:w="2591"/>
      </w:tblGrid>
      <w:tr w:rsidR="00FD6FAE" w:rsidTr="00D965F4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FD6FAE" w:rsidTr="00D965F4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FAE" w:rsidRDefault="00D965F4" w:rsidP="00E2316E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33</w:t>
            </w:r>
          </w:p>
        </w:tc>
      </w:tr>
      <w:tr w:rsidR="00FD6FAE" w:rsidTr="00D965F4">
        <w:trPr>
          <w:trHeight w:val="336"/>
        </w:trPr>
        <w:tc>
          <w:tcPr>
            <w:tcW w:w="9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FD6FAE" w:rsidTr="00D965F4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FAE" w:rsidRPr="00D965F4" w:rsidRDefault="00D965F4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22</w:t>
            </w:r>
          </w:p>
        </w:tc>
      </w:tr>
      <w:tr w:rsidR="00FD6FAE" w:rsidTr="00D965F4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FAE" w:rsidRDefault="00D965F4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11</w:t>
            </w:r>
          </w:p>
        </w:tc>
      </w:tr>
      <w:tr w:rsidR="00FD6FAE" w:rsidTr="00D965F4">
        <w:trPr>
          <w:trHeight w:val="331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Cs/>
              </w:rPr>
              <w:t>Промежуточная аттестация (</w:t>
            </w:r>
            <w:r w:rsidR="00D965F4">
              <w:rPr>
                <w:rFonts w:ascii="Times New Roman" w:hAnsi="Times New Roman"/>
                <w:iCs/>
              </w:rPr>
              <w:t>диф.</w:t>
            </w:r>
            <w:r>
              <w:rPr>
                <w:rFonts w:ascii="Times New Roman" w:hAnsi="Times New Roman"/>
                <w:iCs/>
              </w:rPr>
              <w:t>зачет)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FAE" w:rsidRPr="00880142" w:rsidRDefault="00D965F4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6 семестр</w:t>
            </w:r>
          </w:p>
        </w:tc>
      </w:tr>
    </w:tbl>
    <w:p w:rsidR="00FD6FAE" w:rsidRDefault="00FD6FAE" w:rsidP="00FD6FAE">
      <w:pPr>
        <w:sectPr w:rsidR="00FD6FAE">
          <w:headerReference w:type="default" r:id="rId10"/>
          <w:footerReference w:type="default" r:id="rId11"/>
          <w:pgSz w:w="11906" w:h="16838"/>
          <w:pgMar w:top="1134" w:right="567" w:bottom="1134" w:left="1701" w:header="708" w:footer="708" w:gutter="0"/>
          <w:cols w:space="720"/>
          <w:formProt w:val="0"/>
          <w:docGrid w:linePitch="299" w:charSpace="-4097"/>
        </w:sectPr>
      </w:pPr>
    </w:p>
    <w:p w:rsidR="00FD6FAE" w:rsidRDefault="00FD6FAE" w:rsidP="00FD6FAE">
      <w:pPr>
        <w:pStyle w:val="1"/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4850" w:type="pct"/>
        <w:tblLayout w:type="fixed"/>
        <w:tblLook w:val="01E0"/>
      </w:tblPr>
      <w:tblGrid>
        <w:gridCol w:w="1927"/>
        <w:gridCol w:w="8127"/>
        <w:gridCol w:w="2214"/>
        <w:gridCol w:w="2074"/>
      </w:tblGrid>
      <w:tr w:rsidR="00560735" w:rsidTr="00560735">
        <w:trPr>
          <w:trHeight w:val="20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56073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Объем </w:t>
            </w:r>
          </w:p>
          <w:p w:rsidR="00560735" w:rsidRDefault="00560735" w:rsidP="0056073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часах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 и личностных результатов</w:t>
            </w:r>
            <w:r>
              <w:rPr>
                <w:rStyle w:val="a3"/>
                <w:rFonts w:ascii="Times New Roman" w:hAnsi="Times New Roman"/>
                <w:b/>
                <w:bCs/>
              </w:rPr>
              <w:footnoteReference w:id="3"/>
            </w:r>
            <w:r>
              <w:rPr>
                <w:rFonts w:ascii="Times New Roman" w:hAnsi="Times New Roman"/>
                <w:b/>
                <w:bCs/>
              </w:rPr>
              <w:t>, формированию которых способствует элемент программы</w:t>
            </w:r>
          </w:p>
        </w:tc>
      </w:tr>
      <w:tr w:rsidR="00560735" w:rsidTr="00560735">
        <w:trPr>
          <w:trHeight w:val="20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60735" w:rsidTr="00560735">
        <w:trPr>
          <w:trHeight w:val="20"/>
        </w:trPr>
        <w:tc>
          <w:tcPr>
            <w:tcW w:w="10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Раздел 1. Банковская система России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560735" w:rsidTr="00560735">
        <w:trPr>
          <w:trHeight w:val="20"/>
        </w:trPr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1.1.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Банк и банковские депозиты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560735" w:rsidRDefault="00560735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2, ЛР 3, ЛР 10</w:t>
            </w: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1.Понятия «сбережения», «инфляция».</w:t>
            </w:r>
          </w:p>
          <w:p w:rsidR="00560735" w:rsidRDefault="00560735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2.Индекс потребительских цен как способ измерения инфляции.</w:t>
            </w:r>
          </w:p>
          <w:p w:rsidR="00560735" w:rsidRDefault="00560735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3.Депозиты.</w:t>
            </w:r>
          </w:p>
          <w:p w:rsidR="00560735" w:rsidRDefault="00560735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4.Номинальная и реальная процентная ставка по депозиту.</w:t>
            </w:r>
          </w:p>
          <w:p w:rsidR="00560735" w:rsidRDefault="00560735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5.Управление рисками по депозитам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1.2.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Кредиты</w:t>
            </w: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ЛР 2, ЛР 3, ЛР 10</w:t>
            </w: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1.Кредиты, виды банковских кредитов для физических лиц (потребительский, ипотечный).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2.Принципы кредитования, схема погашения кредитов.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3.Типичные ошибки при использовании кредита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Заключение кредитного договора. Расчет общей стоимости покупки при приобретении ее в кредит. Кейс – «покупка машины»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1.3.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Рассчетно-кассовые операции</w:t>
            </w: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1.Хранение, обмен и перевод денег – банковские операции для физических лиц.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2.Виды платежных средств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3.Чеки, банковские карты (дебетовые, кредитные).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4.Электронные деньги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2, ЛР 3, ЛР 10</w:t>
            </w:r>
          </w:p>
        </w:tc>
      </w:tr>
      <w:tr w:rsidR="00560735" w:rsidTr="00560735">
        <w:trPr>
          <w:trHeight w:val="20"/>
        </w:trPr>
        <w:tc>
          <w:tcPr>
            <w:tcW w:w="10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Раздел 2. Фондовый рынок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2.1.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Фондовый рынок и его инструменты</w:t>
            </w: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1.Инвестиции, способы инвестирования, доступные физическим лицам.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2.Сроки и доходность инвестиций.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3.Инфляция.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4.Ценные бумаги (акции, облигации, векселя) и их доходность.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5.Валютная и фондовая биржи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2, ЛР 3, ЛР 10</w:t>
            </w: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навыков анализа информации о способах инвестирования денежных средств. Кейс – «Куда вложить деньги?»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2, ЛР 3, ЛР 10</w:t>
            </w:r>
          </w:p>
        </w:tc>
      </w:tr>
      <w:tr w:rsidR="00560735" w:rsidTr="00560735">
        <w:trPr>
          <w:trHeight w:val="20"/>
        </w:trPr>
        <w:tc>
          <w:tcPr>
            <w:tcW w:w="10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Раздел 3. Налоговая система в Российской Федерации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3.1.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Налоги</w:t>
            </w: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1.Налоги, виды налогов.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2.Субъект, предмет и объект налогообложения.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3.Ставка налога, сумма налога.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4.Системы налогообложения.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5.Налоговые льготы, налоговые вычеты.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6.Налоговая декларация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2, ЛР 3, ЛР 10</w:t>
            </w: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3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Подача налоговой декларации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2, ЛР 3, ЛР 10</w:t>
            </w:r>
          </w:p>
        </w:tc>
      </w:tr>
      <w:tr w:rsidR="00560735" w:rsidTr="00560735">
        <w:trPr>
          <w:trHeight w:val="20"/>
        </w:trPr>
        <w:tc>
          <w:tcPr>
            <w:tcW w:w="10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Раздел 4. Страхование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4.1.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Страховой рынок России</w:t>
            </w: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1.Страховые услуги, страховые риски.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2.Участники страхового договора.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3.Виды страхования в России.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4.Использование страхования в повседневной жизни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2, ЛР 3, ЛР 10</w:t>
            </w: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4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Расчет страхового взноса в зависимости от размера страховой суммы, тарифа, срока страхования.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Кейс – «Страхование жизни»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2, ЛР 3, ЛР 10</w:t>
            </w:r>
          </w:p>
        </w:tc>
      </w:tr>
      <w:tr w:rsidR="00560735" w:rsidTr="00560735">
        <w:trPr>
          <w:trHeight w:val="20"/>
        </w:trPr>
        <w:tc>
          <w:tcPr>
            <w:tcW w:w="10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Раздел 5. Собственный бизнес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33</w:t>
            </w:r>
          </w:p>
        </w:tc>
      </w:tr>
      <w:tr w:rsidR="00560735" w:rsidTr="00560735">
        <w:trPr>
          <w:trHeight w:val="20"/>
        </w:trPr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5.1.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Создание собственного бизнеса</w:t>
            </w: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1.Основные понятия: бизнес, стартап, бизнес-план, бизнес-идея.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2.Планирование рабочего времени, венчурист.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3.Предпринимательство, предприниматель.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4.Банкротство.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2, ЛР 3, ЛР 10</w:t>
            </w: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5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собственной компании: шаг за шагом. Написание бизнес-плана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2, ЛР 3, ЛР 10</w:t>
            </w:r>
          </w:p>
        </w:tc>
      </w:tr>
      <w:tr w:rsidR="00560735" w:rsidTr="00560735">
        <w:trPr>
          <w:trHeight w:val="20"/>
        </w:trPr>
        <w:tc>
          <w:tcPr>
            <w:tcW w:w="10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Раздел 6. Пенсионная система Российской Федерации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560735" w:rsidTr="00560735">
        <w:trPr>
          <w:trHeight w:val="20"/>
        </w:trPr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6.1.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Обеспечение </w:t>
            </w:r>
            <w:r>
              <w:rPr>
                <w:rFonts w:ascii="Times New Roman" w:hAnsi="Times New Roman"/>
                <w:b/>
                <w:bCs/>
              </w:rPr>
              <w:lastRenderedPageBreak/>
              <w:t>старости</w:t>
            </w: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1.Пенсионный фонд и его функции.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2.Негосударственные пенсионные фонды.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3.Трудовая и социальная пенсии.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4.Обязательное пенсионное страхование.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5.Добровольное пенсионное обеспечение.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02, ОК 03, ОК </w:t>
            </w:r>
            <w:r>
              <w:rPr>
                <w:rFonts w:ascii="Times New Roman" w:hAnsi="Times New Roman"/>
              </w:rPr>
              <w:lastRenderedPageBreak/>
              <w:t>05, ОК 09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2, ЛР 3, ЛР 10</w:t>
            </w:r>
          </w:p>
        </w:tc>
      </w:tr>
      <w:tr w:rsidR="00560735" w:rsidTr="00560735">
        <w:trPr>
          <w:trHeight w:val="20"/>
        </w:trPr>
        <w:tc>
          <w:tcPr>
            <w:tcW w:w="10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Раздел 7. Финансовое мошенничество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7.1.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Финансовые пирамиды и защита от мошенничества</w:t>
            </w: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1.Основные виды и признаки финансовых пирамид.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2.Виды финансового мошенничества: в кредитных организациях, в интернете, по телефону, при операциях с наличными.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3.Правила финансовой безопасности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2, ЛР 3, ЛР 10</w:t>
            </w:r>
          </w:p>
        </w:tc>
      </w:tr>
      <w:tr w:rsidR="00560735" w:rsidTr="00560735">
        <w:trPr>
          <w:trHeight w:val="20"/>
        </w:trPr>
        <w:tc>
          <w:tcPr>
            <w:tcW w:w="10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Раздел 8. Личное финансовое планирование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8.1.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Домашняя бухгалтерия</w:t>
            </w: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1.Домохозяйство и бюджет, цели домохозяйства.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2.Бюджет, формирование бюджета.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3.Виды активов и пассивов, доходы и расходы.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4.Реальные и номинальные доходы семьи.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5.SWOT-анализ как один из способов принятия решения.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2, ЛР 3, ЛР 10</w:t>
            </w: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0735" w:rsidTr="00560735">
        <w:trPr>
          <w:trHeight w:val="20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6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личного финансового плана на основе анализа баланса личного (семейного) бюджета.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03, ОК 05, ОК 09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2, ЛР 3, ЛР 10</w:t>
            </w:r>
          </w:p>
        </w:tc>
      </w:tr>
      <w:tr w:rsidR="00560735" w:rsidTr="00560735">
        <w:trPr>
          <w:trHeight w:val="20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9. </w:t>
            </w:r>
          </w:p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Итоговое занятие</w:t>
            </w: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highlight w:val="red"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Промежуточная аттестация (диф.зачет)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60735" w:rsidTr="00560735">
        <w:trPr>
          <w:trHeight w:val="20"/>
        </w:trPr>
        <w:tc>
          <w:tcPr>
            <w:tcW w:w="10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5" w:rsidRDefault="00560735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33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735" w:rsidRDefault="0056073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</w:tr>
    </w:tbl>
    <w:p w:rsidR="00FD6FAE" w:rsidRDefault="00FD6FAE" w:rsidP="00FD6FAE">
      <w:pPr>
        <w:sectPr w:rsidR="00FD6FAE">
          <w:headerReference w:type="default" r:id="rId12"/>
          <w:footerReference w:type="default" r:id="rId13"/>
          <w:pgSz w:w="16838" w:h="11906" w:orient="landscape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FD6FAE" w:rsidRDefault="00FD6FAE" w:rsidP="00FD6FAE">
      <w:pPr>
        <w:pStyle w:val="1"/>
        <w:ind w:left="1353"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FD6FAE" w:rsidRDefault="00FD6FAE" w:rsidP="00FD6FAE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FD6FAE" w:rsidRDefault="00FD6FAE" w:rsidP="00FD6FAE">
      <w:pPr>
        <w:pStyle w:val="1"/>
        <w:spacing w:after="0"/>
        <w:ind w:firstLine="709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</w:rPr>
        <w:t>Кабинет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Cs/>
        </w:rPr>
        <w:t>«Социально-гуманитарные дисциплины»</w:t>
      </w:r>
      <w:r>
        <w:rPr>
          <w:rFonts w:ascii="Times New Roman" w:hAnsi="Times New Roman"/>
          <w:lang w:eastAsia="en-US"/>
        </w:rPr>
        <w:t>,</w:t>
      </w:r>
      <w:r>
        <w:rPr>
          <w:rFonts w:ascii="Times New Roman" w:hAnsi="Times New Roman"/>
          <w:i/>
          <w:vertAlign w:val="superscript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>оснащенный о</w:t>
      </w:r>
      <w:r>
        <w:rPr>
          <w:rFonts w:ascii="Times New Roman" w:hAnsi="Times New Roman"/>
          <w:bCs/>
          <w:lang w:eastAsia="en-US"/>
        </w:rPr>
        <w:t>борудованием:</w:t>
      </w:r>
    </w:p>
    <w:p w:rsidR="00FD6FAE" w:rsidRDefault="00FD6FAE" w:rsidP="00FD6FAE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рабочее место преподавателя</w:t>
      </w:r>
    </w:p>
    <w:p w:rsidR="00FD6FAE" w:rsidRDefault="00FD6FAE" w:rsidP="00FD6FAE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посадочные места по количеству обучающихся</w:t>
      </w:r>
    </w:p>
    <w:p w:rsidR="00FD6FAE" w:rsidRDefault="00FD6FAE" w:rsidP="00FD6FAE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доска классная</w:t>
      </w:r>
    </w:p>
    <w:p w:rsidR="00FD6FAE" w:rsidRDefault="00FD6FAE" w:rsidP="00FD6FAE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стенд информационный</w:t>
      </w:r>
    </w:p>
    <w:p w:rsidR="00FD6FAE" w:rsidRDefault="00FD6FAE" w:rsidP="00FD6FAE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учебно-наглядные пособия;</w:t>
      </w:r>
    </w:p>
    <w:p w:rsidR="00FD6FAE" w:rsidRDefault="00FD6FAE" w:rsidP="00FD6FAE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en-US"/>
        </w:rPr>
        <w:t>т</w:t>
      </w:r>
      <w:r>
        <w:rPr>
          <w:rFonts w:ascii="Times New Roman" w:hAnsi="Times New Roman"/>
          <w:bCs/>
          <w:lang w:eastAsia="en-US"/>
        </w:rPr>
        <w:t>ехническими средствами обучения:</w:t>
      </w:r>
      <w:r>
        <w:rPr>
          <w:rFonts w:ascii="Times New Roman" w:hAnsi="Times New Roman"/>
        </w:rPr>
        <w:t xml:space="preserve"> </w:t>
      </w:r>
    </w:p>
    <w:p w:rsidR="00FD6FAE" w:rsidRDefault="00FD6FAE" w:rsidP="00FD6FAE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FD6FAE" w:rsidRDefault="00FD6FAE" w:rsidP="00FD6FAE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мультимедийная установка или иное оборудование аудиовизуализации.</w:t>
      </w:r>
    </w:p>
    <w:p w:rsidR="00FD6FAE" w:rsidRDefault="00FD6FAE" w:rsidP="00FD6FAE">
      <w:pPr>
        <w:pStyle w:val="1"/>
        <w:spacing w:after="0"/>
        <w:jc w:val="both"/>
        <w:rPr>
          <w:rFonts w:ascii="Times New Roman" w:hAnsi="Times New Roman"/>
          <w:lang w:eastAsia="en-US"/>
        </w:rPr>
      </w:pPr>
    </w:p>
    <w:p w:rsidR="00FD6FAE" w:rsidRDefault="00FD6FAE" w:rsidP="00FD6FAE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FD6FAE" w:rsidRDefault="00FD6FAE" w:rsidP="00FD6FAE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FD6FAE" w:rsidRDefault="00FD6FAE" w:rsidP="00FD6FAE">
      <w:pPr>
        <w:pStyle w:val="1"/>
        <w:spacing w:after="0"/>
        <w:ind w:firstLine="709"/>
        <w:jc w:val="both"/>
        <w:rPr>
          <w:rFonts w:ascii="Times New Roman" w:hAnsi="Times New Roman"/>
        </w:rPr>
      </w:pPr>
    </w:p>
    <w:p w:rsidR="00FD6FAE" w:rsidRDefault="00FD6FAE" w:rsidP="00FD6FAE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3.2.1. Основные печатные издания</w:t>
      </w:r>
    </w:p>
    <w:p w:rsidR="00FD6FAE" w:rsidRDefault="00FD6FAE" w:rsidP="00FD6FAE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Сидорова, Е. Ю. Налоги и налогообложение : учебник / Е. Ю. Сидорова, Д. Ю. Бобошко. — Москва : ИНФРА-М, 2021. — 235 с. — (Среднее профессиональное образование). - ISBN 978-5-16-016714-5. - Текст : электронный. - URL: https://znanium.com/catalog/product/1221162 (дата обращения: 13.01.2022). – Режим доступа: по подписке.</w:t>
      </w:r>
    </w:p>
    <w:p w:rsidR="00FD6FAE" w:rsidRDefault="00FD6FAE" w:rsidP="00FD6FAE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i/>
          <w:iCs/>
          <w:color w:val="000000"/>
          <w:shd w:val="clear" w:color="auto" w:fill="FFFFFF"/>
        </w:rPr>
      </w:pPr>
      <w:r>
        <w:rPr>
          <w:rFonts w:ascii="Times New Roman" w:hAnsi="Times New Roman"/>
        </w:rPr>
        <w:t xml:space="preserve">2. Каджаева М.Р. Финансовая грамотность: учебное пособие для студ.учреждений сред.проф.образования/М.Р.Каджиева, С.В.Дубровская, А.Р.Елисеева. – Москва.: Издательский центр «Академия», 2019. – 288 с. </w:t>
      </w:r>
      <w:r>
        <w:rPr>
          <w:rFonts w:ascii="Times New Roman" w:hAnsi="Times New Roman"/>
          <w:lang w:val="en-US"/>
        </w:rPr>
        <w:t>ISBN</w:t>
      </w:r>
      <w:r>
        <w:rPr>
          <w:rFonts w:ascii="Times New Roman" w:hAnsi="Times New Roman"/>
        </w:rPr>
        <w:t xml:space="preserve"> 978-5-4468-7883-3</w:t>
      </w:r>
    </w:p>
    <w:p w:rsidR="00FD6FAE" w:rsidRDefault="00FD6FAE" w:rsidP="00FD6FAE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  <w:color w:val="000000"/>
          <w:shd w:val="clear" w:color="auto" w:fill="FFFFFF"/>
        </w:rPr>
        <w:t xml:space="preserve"> 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3.2.2. Основные электронные издания 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bCs/>
        </w:rPr>
        <w:t xml:space="preserve">Солодовников Ю. Л. Экономика и управление в здравоохранении : учебное пособие для спо / Ю. Л. Солодовников. — 6-е изд., стер. — Санкт-Петербург : Лань, 2021. — 312 с. — ISBN 978-5-8114-7205-5. — Текст : электронный // Лань : электронно-библиотечная система. — URL: </w:t>
      </w:r>
      <w:hyperlink r:id="rId14">
        <w:r>
          <w:rPr>
            <w:rFonts w:ascii="Times New Roman" w:hAnsi="Times New Roman"/>
            <w:bCs/>
          </w:rPr>
          <w:t>https://e.lanbook.com/book/156384</w:t>
        </w:r>
      </w:hyperlink>
      <w:r>
        <w:rPr>
          <w:rFonts w:ascii="Times New Roman" w:hAnsi="Times New Roman"/>
          <w:bCs/>
        </w:rPr>
        <w:t xml:space="preserve">  (дата обращения: 14.01.2022). — Режим доступа: для авториз. пользователей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  <w:i/>
          <w:iCs/>
          <w:color w:val="000000"/>
          <w:shd w:val="clear" w:color="auto" w:fill="FFFFFF"/>
        </w:rPr>
      </w:pPr>
      <w:r>
        <w:rPr>
          <w:rFonts w:ascii="Times New Roman" w:hAnsi="Times New Roman"/>
        </w:rPr>
        <w:t>2. Финансы, денежное обращение и кредит : учебник и практикум для среднего профессионального образования / Д. В. Бураков [и др.] ; под редакцией Д. В. Буракова. — 2-е изд., перераб. и доп. — Москва : Издательство Юрайт, 2019. — 366 с. — (Профессиональное образование). — ISBN 978-5-534-10231-4. — Текст : электронный // Образовательная платформа Юрайт [сайт]. — URL: https://urait.ru/bcode/429626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Style w:val="-"/>
          <w:rFonts w:ascii="Times New Roman" w:hAnsi="Times New Roman"/>
          <w:color w:val="486C97"/>
          <w:shd w:val="clear" w:color="auto" w:fill="FFFFFF"/>
        </w:rPr>
      </w:pPr>
      <w:r>
        <w:rPr>
          <w:rFonts w:ascii="Times New Roman" w:hAnsi="Times New Roman"/>
          <w:iCs/>
          <w:color w:val="000000"/>
          <w:shd w:val="clear" w:color="auto" w:fill="FFFFFF"/>
        </w:rPr>
        <w:t>3. Фрицлер, А. В.</w:t>
      </w:r>
      <w:r>
        <w:rPr>
          <w:rFonts w:ascii="Times New Roman" w:hAnsi="Times New Roman"/>
          <w:i/>
          <w:iCs/>
          <w:color w:val="000000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hd w:val="clear" w:color="auto" w:fill="FFFFFF"/>
        </w:rPr>
        <w:t xml:space="preserve">Основы финансовой грамотности : учебное пособие для среднего профессионального образования / А. В. Фрицлер, Е. А. Тарханова. — Москва : </w:t>
      </w:r>
      <w:r>
        <w:rPr>
          <w:rFonts w:ascii="Times New Roman" w:hAnsi="Times New Roman"/>
          <w:color w:val="000000"/>
          <w:shd w:val="clear" w:color="auto" w:fill="FFFFFF"/>
        </w:rPr>
        <w:lastRenderedPageBreak/>
        <w:t>Издательство Юрайт, 2021. — 154 с. — (Профессиональное образование). — ISBN 978-5-534-13794-1. — Текст : электронный // Образовательная платформа Юрайт [сайт]. — URL: </w:t>
      </w:r>
      <w:hyperlink r:id="rId15" w:tgtFrame="_blank">
        <w:r>
          <w:rPr>
            <w:rFonts w:ascii="Times New Roman" w:hAnsi="Times New Roman"/>
            <w:color w:val="486C97"/>
            <w:shd w:val="clear" w:color="auto" w:fill="FFFFFF"/>
          </w:rPr>
          <w:t>https://urait.ru/bcode/466897</w:t>
        </w:r>
      </w:hyperlink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  <w:b/>
          <w:bCs/>
        </w:rPr>
      </w:pP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3.2.3. Дополнительные источники </w:t>
      </w:r>
    </w:p>
    <w:p w:rsidR="00FD6FAE" w:rsidRDefault="00FD6FAE" w:rsidP="00FD6FAE">
      <w:pPr>
        <w:pStyle w:val="a5"/>
        <w:spacing w:line="276" w:lineRule="auto"/>
        <w:ind w:firstLine="709"/>
        <w:jc w:val="both"/>
        <w:rPr>
          <w:i/>
        </w:rPr>
      </w:pPr>
      <w:r>
        <w:rPr>
          <w:color w:val="001A34"/>
          <w:lang w:val="ru-RU"/>
        </w:rPr>
        <w:t>1</w:t>
      </w:r>
      <w:r>
        <w:rPr>
          <w:lang w:val="ru-RU"/>
        </w:rPr>
        <w:t xml:space="preserve">. Всё о будущей пенсии для учёбы и жизни [Электронный ресурс]. </w:t>
      </w:r>
      <w:bookmarkStart w:id="2" w:name="_Hlk92970790"/>
      <w:r>
        <w:t>URL</w:t>
      </w:r>
      <w:bookmarkEnd w:id="2"/>
      <w:r>
        <w:t>: http://www.pfrf.ru/files/id/press_center/pr/ uchebnik/SchoolBook__2018_1.pdf</w:t>
      </w:r>
    </w:p>
    <w:p w:rsidR="00FD6FAE" w:rsidRDefault="00FD6FAE" w:rsidP="00FD6FAE">
      <w:pPr>
        <w:pStyle w:val="a5"/>
        <w:spacing w:line="276" w:lineRule="auto"/>
        <w:ind w:firstLine="709"/>
        <w:jc w:val="both"/>
        <w:rPr>
          <w:color w:val="001A34"/>
          <w:lang w:val="ru-RU"/>
        </w:rPr>
      </w:pPr>
      <w:r>
        <w:rPr>
          <w:color w:val="001A34"/>
          <w:lang w:val="ru-RU"/>
        </w:rPr>
        <w:t xml:space="preserve">2. Рекомендации по заполнению справок о доходах, расходах, об имуществе и обязательствах имущественного характера, представляемых в Банк России [Электронный ресурс]. URL: http://www.cbr.ru/statichtml/file/25510/mintrud.pdf </w:t>
      </w:r>
    </w:p>
    <w:p w:rsidR="00FD6FAE" w:rsidRDefault="00FD6FAE" w:rsidP="00FD6FAE">
      <w:pPr>
        <w:pStyle w:val="a5"/>
        <w:spacing w:line="276" w:lineRule="auto"/>
        <w:ind w:firstLine="709"/>
        <w:jc w:val="both"/>
        <w:rPr>
          <w:color w:val="001A34"/>
          <w:lang w:val="ru-RU"/>
        </w:rPr>
      </w:pPr>
      <w:r>
        <w:rPr>
          <w:color w:val="001A34"/>
          <w:lang w:val="ru-RU"/>
        </w:rPr>
        <w:t>3. Романова И.Б., Айнуллова Д.Г. Налоги и налогообложение: теория и практика [Электронный ресурс]. URL: http:// window.edu.ru/resource/473/74473/files/ulstu2011–28.pdf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001A34"/>
          <w:lang w:eastAsia="nl-NL"/>
        </w:rPr>
      </w:pPr>
      <w:r>
        <w:rPr>
          <w:rFonts w:ascii="Times New Roman" w:hAnsi="Times New Roman"/>
          <w:color w:val="001A34"/>
          <w:lang w:eastAsia="nl-NL"/>
        </w:rPr>
        <w:t>4. Банковские услуги и отношения людей с банками: курс лекций [Электронный ресурс]. URL: http://fmc.hse.ru/ bezdudnivideo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001A34"/>
          <w:lang w:eastAsia="nl-NL"/>
        </w:rPr>
      </w:pPr>
      <w:r>
        <w:rPr>
          <w:rFonts w:ascii="Times New Roman" w:hAnsi="Times New Roman"/>
          <w:color w:val="001A34"/>
          <w:lang w:eastAsia="nl-NL"/>
        </w:rPr>
        <w:t>5. Банковские услуги и отношения людей с банками: курс лекций [Электронный ресурс]. URL: http://fmc.hse.ru/ bezdudnivideo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001A34"/>
          <w:lang w:eastAsia="nl-NL"/>
        </w:rPr>
      </w:pPr>
      <w:r>
        <w:rPr>
          <w:rFonts w:ascii="Times New Roman" w:hAnsi="Times New Roman"/>
          <w:color w:val="001A34"/>
          <w:lang w:eastAsia="nl-NL"/>
        </w:rPr>
        <w:t>6. Финансовые пирамиды и финансовое мошенничество: курс лекций [Электронный ресурс]. URL: https://fmc.hse.ru/ vaginvideo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001A34"/>
          <w:lang w:eastAsia="nl-NL"/>
        </w:rPr>
      </w:pPr>
      <w:r>
        <w:rPr>
          <w:rFonts w:ascii="Times New Roman" w:hAnsi="Times New Roman"/>
          <w:color w:val="001A34"/>
          <w:lang w:eastAsia="nl-NL"/>
        </w:rPr>
        <w:t>7. Финансовый портал «РБК Quote» [Электронный ресурс]. URL: https://quote.rbc.ru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001A34"/>
          <w:lang w:eastAsia="nl-NL"/>
        </w:rPr>
      </w:pPr>
      <w:r>
        <w:rPr>
          <w:rFonts w:ascii="Times New Roman" w:hAnsi="Times New Roman"/>
          <w:color w:val="001A34"/>
          <w:lang w:eastAsia="nl-NL"/>
        </w:rPr>
        <w:t xml:space="preserve">8. </w:t>
      </w:r>
      <w:r>
        <w:rPr>
          <w:rFonts w:ascii="Times New Roman" w:hAnsi="Times New Roman"/>
          <w:color w:val="001A34"/>
          <w:lang w:val="en-US" w:eastAsia="nl-NL"/>
        </w:rPr>
        <w:t>C</w:t>
      </w:r>
      <w:r>
        <w:rPr>
          <w:rFonts w:ascii="Times New Roman" w:hAnsi="Times New Roman"/>
          <w:color w:val="001A34"/>
          <w:lang w:eastAsia="nl-NL"/>
        </w:rPr>
        <w:t>айт компании «Финансовый инвестиционный консультант» [Электронный ресурс]. URL: http://vip-money.com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001A34"/>
          <w:lang w:eastAsia="nl-NL"/>
        </w:rPr>
      </w:pPr>
      <w:r>
        <w:rPr>
          <w:rFonts w:ascii="Times New Roman" w:hAnsi="Times New Roman"/>
          <w:color w:val="001A34"/>
          <w:lang w:eastAsia="nl-NL"/>
        </w:rPr>
        <w:t>9. Агентство по страхованию вкладов [Электронный ресурс]. URL: www.asv.org.ru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001A34"/>
          <w:lang w:eastAsia="nl-NL"/>
        </w:rPr>
      </w:pPr>
      <w:r>
        <w:rPr>
          <w:rFonts w:ascii="Times New Roman" w:hAnsi="Times New Roman"/>
          <w:color w:val="001A34"/>
          <w:lang w:eastAsia="nl-NL"/>
        </w:rPr>
        <w:t xml:space="preserve">10. </w:t>
      </w:r>
      <w:r>
        <w:rPr>
          <w:rFonts w:ascii="Times New Roman" w:hAnsi="Times New Roman"/>
          <w:color w:val="001A34"/>
          <w:lang w:val="en-US" w:eastAsia="nl-NL"/>
        </w:rPr>
        <w:t>A</w:t>
      </w:r>
      <w:r>
        <w:rPr>
          <w:rFonts w:ascii="Times New Roman" w:hAnsi="Times New Roman"/>
          <w:color w:val="001A34"/>
          <w:lang w:eastAsia="nl-NL"/>
        </w:rPr>
        <w:t>инансовый информационный портал [Электронный ресурс]. URL: www.banki.ru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001A34"/>
          <w:lang w:eastAsia="nl-NL"/>
        </w:rPr>
      </w:pPr>
      <w:r>
        <w:rPr>
          <w:rFonts w:ascii="Times New Roman" w:hAnsi="Times New Roman"/>
          <w:color w:val="001A34"/>
          <w:lang w:eastAsia="nl-NL"/>
        </w:rPr>
        <w:t>11. Центральный банк Российской Федерации [Электронный ресурс]. URL: www.cbr.ru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001A34"/>
          <w:lang w:eastAsia="nl-NL"/>
        </w:rPr>
      </w:pPr>
      <w:r>
        <w:rPr>
          <w:rFonts w:ascii="Times New Roman" w:hAnsi="Times New Roman"/>
          <w:color w:val="001A34"/>
          <w:lang w:eastAsia="nl-NL"/>
        </w:rPr>
        <w:t>12. Федеральный фонд ОМС [Электронный ресурс]. URL: www.ffoms.ru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001A34"/>
          <w:lang w:eastAsia="nl-NL"/>
        </w:rPr>
      </w:pPr>
      <w:r>
        <w:rPr>
          <w:rFonts w:ascii="Times New Roman" w:hAnsi="Times New Roman"/>
          <w:color w:val="001A34"/>
          <w:lang w:eastAsia="nl-NL"/>
        </w:rPr>
        <w:t>13. Федеральный методический центр по финансовой грамотности системы общего и среднего профессионального образования [Электронный ресурс]. URL: www.fmc.hse.ru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001A34"/>
          <w:lang w:eastAsia="nl-NL"/>
        </w:rPr>
      </w:pPr>
      <w:r>
        <w:rPr>
          <w:rFonts w:ascii="Times New Roman" w:hAnsi="Times New Roman"/>
          <w:color w:val="001A34"/>
          <w:lang w:eastAsia="nl-NL"/>
        </w:rPr>
        <w:t>14. Федеральная налоговая служба (ФНС России) [Электронный ресурс]. URL: www.nalog.ru/rn77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001A34"/>
          <w:lang w:eastAsia="nl-NL"/>
        </w:rPr>
      </w:pPr>
      <w:r>
        <w:rPr>
          <w:rFonts w:ascii="Times New Roman" w:hAnsi="Times New Roman"/>
          <w:color w:val="001A34"/>
          <w:lang w:eastAsia="nl-NL"/>
        </w:rPr>
        <w:t>15. Журнал «Налоговая политика и практика» [Электронный ресурс]. URL: www.nalogkodeks.ru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001A34"/>
          <w:lang w:eastAsia="nl-NL"/>
        </w:rPr>
      </w:pPr>
      <w:r>
        <w:rPr>
          <w:rFonts w:ascii="Times New Roman" w:hAnsi="Times New Roman"/>
          <w:color w:val="001A34"/>
          <w:lang w:eastAsia="nl-NL"/>
        </w:rPr>
        <w:t>16. Сайт «Всё о страховании» [Электронный ресурс]. URL: www.o-strahovanie.ru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001A34"/>
          <w:lang w:eastAsia="nl-NL"/>
        </w:rPr>
      </w:pPr>
      <w:r>
        <w:rPr>
          <w:rFonts w:ascii="Times New Roman" w:hAnsi="Times New Roman"/>
          <w:color w:val="001A34"/>
          <w:lang w:eastAsia="nl-NL"/>
        </w:rPr>
        <w:t>17. Пенсионный фонд Российской Федерации [Электронный ресурс]. URL: www.pfrf.r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001A34"/>
          <w:lang w:eastAsia="nl-NL"/>
        </w:rPr>
      </w:pPr>
      <w:r>
        <w:rPr>
          <w:rFonts w:ascii="Times New Roman" w:hAnsi="Times New Roman"/>
          <w:color w:val="001A34"/>
          <w:lang w:eastAsia="nl-NL"/>
        </w:rPr>
        <w:t>18. ПАО «Сбербанк России» [Электронный ресурс]. URL: . www.sberbank.ru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001A34"/>
          <w:lang w:eastAsia="nl-NL"/>
        </w:rPr>
      </w:pPr>
      <w:r>
        <w:rPr>
          <w:rFonts w:ascii="Times New Roman" w:hAnsi="Times New Roman"/>
          <w:color w:val="001A34"/>
          <w:lang w:eastAsia="nl-NL"/>
        </w:rPr>
        <w:t>19. НПФ «ВТБ Пенсионный фонд» [Электронный ресурс]. URL: www.vtbnpf.ru</w:t>
      </w:r>
    </w:p>
    <w:p w:rsidR="00FD6FAE" w:rsidRDefault="00FD6FAE" w:rsidP="00FD6FAE">
      <w:pPr>
        <w:pStyle w:val="a5"/>
        <w:spacing w:line="276" w:lineRule="auto"/>
        <w:ind w:firstLine="709"/>
        <w:jc w:val="both"/>
        <w:rPr>
          <w:color w:val="001A34"/>
          <w:lang w:val="ru-RU"/>
        </w:rPr>
      </w:pPr>
      <w:r>
        <w:rPr>
          <w:color w:val="001A34"/>
          <w:lang w:val="ru-RU"/>
        </w:rPr>
        <w:t xml:space="preserve">20. Бухгалтерские новости и статьи [Электронный ресурс]. </w:t>
      </w:r>
      <w:r>
        <w:rPr>
          <w:color w:val="001A34"/>
        </w:rPr>
        <w:t>URL</w:t>
      </w:r>
      <w:r>
        <w:rPr>
          <w:color w:val="001A34"/>
          <w:lang w:val="ru-RU"/>
        </w:rPr>
        <w:t>: https://nalog-nalog.ru</w:t>
      </w:r>
    </w:p>
    <w:p w:rsidR="00FD6FAE" w:rsidRDefault="00FD6FAE" w:rsidP="00FD6FAE">
      <w:pPr>
        <w:pStyle w:val="a5"/>
        <w:spacing w:line="276" w:lineRule="auto"/>
        <w:ind w:firstLine="709"/>
        <w:jc w:val="both"/>
        <w:rPr>
          <w:color w:val="001A34"/>
          <w:lang w:val="ru-RU"/>
        </w:rPr>
      </w:pPr>
      <w:r>
        <w:rPr>
          <w:color w:val="001A34"/>
          <w:lang w:val="ru-RU"/>
        </w:rPr>
        <w:t xml:space="preserve">21. НПФ «Сбербанк» [Электронный ресурс]. </w:t>
      </w:r>
      <w:r>
        <w:rPr>
          <w:color w:val="001A34"/>
        </w:rPr>
        <w:t>URL</w:t>
      </w:r>
      <w:r>
        <w:rPr>
          <w:color w:val="001A34"/>
          <w:lang w:val="ru-RU"/>
        </w:rPr>
        <w:t>: https://npfsberbanka.ru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1A34"/>
          <w:lang w:eastAsia="nl-NL"/>
        </w:rPr>
        <w:t>22. Финансовый портал (данные по финансовым рынкам Рос</w:t>
      </w:r>
      <w:r>
        <w:rPr>
          <w:rFonts w:ascii="Times New Roman" w:hAnsi="Times New Roman"/>
        </w:rPr>
        <w:t xml:space="preserve">сии) </w:t>
      </w:r>
      <w:r>
        <w:rPr>
          <w:rFonts w:ascii="Times New Roman" w:hAnsi="Times New Roman"/>
          <w:color w:val="001A34"/>
          <w:lang w:eastAsia="nl-NL"/>
        </w:rPr>
        <w:t>[Электронный ресурс]. URL: http://ru.investing.com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23. Словарь финансово-экономических терминов [Электронный ресурс]/ А.В. Шаркова [и др.]. — Электрон. текстовые данные. — М.: Дашков и К, 2017.— 1168 c.— </w:t>
      </w:r>
      <w:r>
        <w:rPr>
          <w:rFonts w:ascii="Times New Roman" w:hAnsi="Times New Roman"/>
          <w:lang w:val="en-US"/>
        </w:rPr>
        <w:lastRenderedPageBreak/>
        <w:t>URL</w:t>
      </w:r>
      <w:r>
        <w:rPr>
          <w:rFonts w:ascii="Times New Roman" w:hAnsi="Times New Roman"/>
        </w:rPr>
        <w:t>: http://www.iprbookshop.ru/62447.html.— ЭБС «IPRbooks»</w:t>
      </w:r>
    </w:p>
    <w:p w:rsidR="00FD6FAE" w:rsidRDefault="00FD6FAE" w:rsidP="00FD6FAE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</w:p>
    <w:p w:rsidR="00FD6FAE" w:rsidRDefault="00FD6FAE" w:rsidP="00FD6FAE">
      <w:pPr>
        <w:pStyle w:val="10"/>
        <w:spacing w:line="276" w:lineRule="auto"/>
        <w:rPr>
          <w:bCs/>
          <w:lang w:val="ru-RU"/>
        </w:rPr>
      </w:pPr>
    </w:p>
    <w:p w:rsidR="00FD6FAE" w:rsidRDefault="00FD6FAE" w:rsidP="00FD6FAE">
      <w:pPr>
        <w:pStyle w:val="1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КОНТРОЛЬ И ОЦЕНКА РЕЗУЛЬТАТОВ ОСВОЕНИЯ </w:t>
      </w:r>
      <w:r>
        <w:rPr>
          <w:rFonts w:ascii="Times New Roman" w:hAnsi="Times New Roman"/>
          <w:b/>
        </w:rPr>
        <w:br/>
        <w:t>УЧЕБНОЙ ДИСЦИПЛИНЫ</w:t>
      </w:r>
    </w:p>
    <w:p w:rsidR="00FD6FAE" w:rsidRDefault="00FD6FAE" w:rsidP="00FD6FAE">
      <w:pPr>
        <w:pStyle w:val="1"/>
        <w:contextualSpacing/>
        <w:jc w:val="center"/>
        <w:rPr>
          <w:rFonts w:ascii="Times New Roman" w:hAnsi="Times New Roman"/>
          <w:b/>
        </w:rPr>
      </w:pPr>
    </w:p>
    <w:tbl>
      <w:tblPr>
        <w:tblW w:w="5000" w:type="pct"/>
        <w:tblLayout w:type="fixed"/>
        <w:tblLook w:val="01E0"/>
      </w:tblPr>
      <w:tblGrid>
        <w:gridCol w:w="3656"/>
        <w:gridCol w:w="3023"/>
        <w:gridCol w:w="2885"/>
      </w:tblGrid>
      <w:tr w:rsidR="00FD6FAE" w:rsidTr="00E2316E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FAE" w:rsidRDefault="00FD6FAE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Результаты обучения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Style w:val="a3"/>
                <w:rFonts w:ascii="Times New Roman" w:hAnsi="Times New Roman"/>
              </w:rPr>
              <w:footnoteReference w:id="4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FAE" w:rsidRDefault="00FD6FAE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FAE" w:rsidRDefault="00FD6FAE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FD6FAE" w:rsidTr="00E2316E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знания: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 основные понятия финансовой грамотности и основные законодательные акты, регламентирующие ее вопросы;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 виды принятия решений в условиях ограниченности ресурсов;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 основные виды планирования;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 устройство банковской системы, основные виды банков и их операций;</w:t>
            </w:r>
          </w:p>
          <w:p w:rsidR="00FD6FAE" w:rsidRDefault="00FD6FAE" w:rsidP="00FD6FAE">
            <w:pPr>
              <w:pStyle w:val="1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сущность понятий «депозит» и «кредит», их виды и принципы;</w:t>
            </w:r>
          </w:p>
          <w:p w:rsidR="00FD6FAE" w:rsidRDefault="00FD6FAE" w:rsidP="00FD6FAE">
            <w:pPr>
              <w:pStyle w:val="1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схемы кредитования физических лиц;</w:t>
            </w:r>
          </w:p>
          <w:p w:rsidR="00FD6FAE" w:rsidRDefault="00FD6FAE" w:rsidP="00FD6FAE">
            <w:pPr>
              <w:pStyle w:val="1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устройство налоговой системы, виды налогообложения физических лиц;</w:t>
            </w:r>
          </w:p>
          <w:p w:rsidR="00FD6FAE" w:rsidRDefault="00FD6FAE" w:rsidP="00FD6FAE">
            <w:pPr>
              <w:pStyle w:val="1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признаки финансового мошенничества;</w:t>
            </w:r>
          </w:p>
          <w:p w:rsidR="00FD6FAE" w:rsidRDefault="00FD6FAE" w:rsidP="00FD6FAE">
            <w:pPr>
              <w:pStyle w:val="1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основные виды ценных бумаг и их доходность;</w:t>
            </w:r>
          </w:p>
          <w:p w:rsidR="00FD6FAE" w:rsidRDefault="00FD6FAE" w:rsidP="00FD6FAE">
            <w:pPr>
              <w:pStyle w:val="1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формирование инвестиционного портфеля;</w:t>
            </w:r>
          </w:p>
          <w:p w:rsidR="00FD6FAE" w:rsidRDefault="00FD6FAE" w:rsidP="00FD6FAE">
            <w:pPr>
              <w:pStyle w:val="1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классификацию инвестиций, основные разделы бизнес-плана;</w:t>
            </w:r>
          </w:p>
          <w:p w:rsidR="00FD6FAE" w:rsidRDefault="00FD6FAE" w:rsidP="00FD6FAE">
            <w:pPr>
              <w:pStyle w:val="1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виды страхования;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iCs/>
              </w:rPr>
              <w:t xml:space="preserve"> - виды пенсий, способы увеличения пенсий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правильное изложение основных понятий финансовой грамотности, используя нормативную и правовую документацию; 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владение знаниями различных банковских операций, кредитов, схем кредитования, основных видов ценных бумаг, налогообложения физических лиц, страхования и пенсионного обеспечения.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Тестовый контроль с применением информационных технологий.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Экспертная оценка правильности выполнения заданий по работе с информацией, документами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Экспертная оценка решения ситуационных задач.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Зачет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FD6FAE" w:rsidTr="00E2316E">
        <w:trPr>
          <w:trHeight w:val="896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Умения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анализировать состояние финансовых рынков, используя различные источники </w:t>
            </w:r>
            <w:r>
              <w:rPr>
                <w:rFonts w:ascii="Times New Roman" w:hAnsi="Times New Roman"/>
              </w:rPr>
              <w:lastRenderedPageBreak/>
              <w:t xml:space="preserve">информации; 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применять теоретические знания по финансовой грамотности для практической деятельности и повседневной жизни; 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 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 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 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- оценивать и принимать ответственность за рациональные решения и их возможные последствия для себя, своего окружения и общества в целом</w:t>
            </w:r>
          </w:p>
          <w:p w:rsidR="00FD6FAE" w:rsidRDefault="00FD6FAE" w:rsidP="00E2316E">
            <w:pPr>
              <w:pStyle w:val="1"/>
              <w:shd w:val="clear" w:color="auto" w:fill="F5F5F5"/>
              <w:spacing w:after="0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- соблюдение основных норм налогового и финансового законодательства при </w:t>
            </w:r>
            <w:r>
              <w:rPr>
                <w:rFonts w:ascii="Times New Roman" w:hAnsi="Times New Roman"/>
                <w:bCs/>
              </w:rPr>
              <w:lastRenderedPageBreak/>
              <w:t>оформлении кредита, различных видов страхования;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- и</w:t>
            </w:r>
            <w:r>
              <w:rPr>
                <w:rFonts w:ascii="Times New Roman" w:hAnsi="Times New Roman"/>
              </w:rPr>
              <w:t>спользование материалов из информационных источников в текстовой, цифровой и графической формах для понимания основных экономических тенденций и формирования финансовых планов;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принятие финансовых решений с учетом знаний о правах потребителей;</w:t>
            </w:r>
          </w:p>
          <w:p w:rsidR="00FD6FAE" w:rsidRDefault="00FD6FAE" w:rsidP="00E2316E">
            <w:pPr>
              <w:pStyle w:val="1"/>
              <w:spacing w:after="0"/>
              <w:ind w:firstLine="271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- способность </w:t>
            </w:r>
            <w:r>
              <w:rPr>
                <w:rFonts w:ascii="Times New Roman" w:hAnsi="Times New Roman"/>
                <w:color w:val="000000"/>
              </w:rPr>
              <w:t>выполнять практические задания, основанные на ситуациях, связанных с банковскими операциями, рынком ценных бумаг, страховым рынком, фондовой и валютной биржами;</w:t>
            </w:r>
          </w:p>
          <w:p w:rsidR="00FD6FAE" w:rsidRDefault="00FD6FAE" w:rsidP="00E2316E">
            <w:pPr>
              <w:pStyle w:val="1"/>
              <w:spacing w:after="0"/>
              <w:ind w:firstLine="271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способность выявлять признаки мошенничества на финансовом рынке в отношении физических лиц.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Экспертная оценка выполнения практических заданий, выполнения условий </w:t>
            </w:r>
            <w:r>
              <w:rPr>
                <w:rFonts w:ascii="Times New Roman" w:hAnsi="Times New Roman"/>
              </w:rPr>
              <w:lastRenderedPageBreak/>
              <w:t>учебных ролевых игр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  <w:p w:rsidR="00FD6FAE" w:rsidRDefault="00FD6FAE" w:rsidP="00E2316E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</w:p>
        </w:tc>
      </w:tr>
    </w:tbl>
    <w:p w:rsidR="00FD6FAE" w:rsidRDefault="00FD6FAE" w:rsidP="00FD6FAE">
      <w:pPr>
        <w:pStyle w:val="1"/>
        <w:spacing w:after="0"/>
        <w:jc w:val="both"/>
        <w:rPr>
          <w:rFonts w:ascii="Times New Roman" w:hAnsi="Times New Roman"/>
          <w:b/>
        </w:rPr>
      </w:pPr>
    </w:p>
    <w:p w:rsidR="00244EBB" w:rsidRPr="00FD6FAE" w:rsidRDefault="00244EBB" w:rsidP="00FD6FAE">
      <w:pPr>
        <w:pStyle w:val="1"/>
        <w:spacing w:after="0"/>
        <w:jc w:val="both"/>
        <w:rPr>
          <w:rFonts w:ascii="Times New Roman" w:hAnsi="Times New Roman"/>
          <w:b/>
        </w:rPr>
      </w:pPr>
    </w:p>
    <w:sectPr w:rsidR="00244EBB" w:rsidRPr="00FD6FAE" w:rsidSect="00251932">
      <w:headerReference w:type="default" r:id="rId16"/>
      <w:footerReference w:type="default" r:id="rId17"/>
      <w:pgSz w:w="11900" w:h="16838"/>
      <w:pgMar w:top="1134" w:right="851" w:bottom="1134" w:left="1701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924" w:rsidRDefault="00184924" w:rsidP="00DB05F0">
      <w:r>
        <w:separator/>
      </w:r>
    </w:p>
  </w:endnote>
  <w:endnote w:type="continuationSeparator" w:id="1">
    <w:p w:rsidR="00184924" w:rsidRDefault="00184924" w:rsidP="00DB05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FAE" w:rsidRDefault="00FD6FAE">
    <w:pPr>
      <w:pStyle w:val="Footer"/>
      <w:jc w:val="right"/>
    </w:pPr>
  </w:p>
  <w:p w:rsidR="00FD6FAE" w:rsidRDefault="00FD6FA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FAE" w:rsidRDefault="00FD6FAE">
    <w:pPr>
      <w:pStyle w:val="Footer"/>
      <w:jc w:val="right"/>
    </w:pPr>
  </w:p>
  <w:p w:rsidR="00FD6FAE" w:rsidRDefault="00FD6FAE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5F0" w:rsidRDefault="00DB05F0">
    <w:pPr>
      <w:pStyle w:val="Footer"/>
      <w:jc w:val="right"/>
    </w:pPr>
  </w:p>
  <w:p w:rsidR="00DB05F0" w:rsidRDefault="00DB05F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924" w:rsidRDefault="00184924" w:rsidP="00DB05F0">
      <w:r>
        <w:separator/>
      </w:r>
    </w:p>
  </w:footnote>
  <w:footnote w:type="continuationSeparator" w:id="1">
    <w:p w:rsidR="00184924" w:rsidRDefault="00184924" w:rsidP="00DB05F0">
      <w:r>
        <w:continuationSeparator/>
      </w:r>
    </w:p>
  </w:footnote>
  <w:footnote w:id="2">
    <w:p w:rsidR="00FD6FAE" w:rsidRDefault="00FD6FAE" w:rsidP="00FD6FAE">
      <w:pPr>
        <w:pStyle w:val="FootnoteText"/>
        <w:jc w:val="both"/>
        <w:rPr>
          <w:iCs/>
          <w:lang w:val="ru-RU"/>
        </w:rPr>
      </w:pPr>
      <w:r>
        <w:rPr>
          <w:rStyle w:val="a4"/>
        </w:rPr>
        <w:footnoteRef/>
      </w:r>
      <w:r>
        <w:rPr>
          <w:iCs/>
          <w:lang w:val="ru-RU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ПООП.</w:t>
      </w:r>
    </w:p>
  </w:footnote>
  <w:footnote w:id="3">
    <w:p w:rsidR="00560735" w:rsidRDefault="00560735" w:rsidP="00FD6FAE">
      <w:pPr>
        <w:pStyle w:val="FootnoteText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В соответствии с Приложением 3 ПООП.</w:t>
      </w:r>
    </w:p>
  </w:footnote>
  <w:footnote w:id="4">
    <w:p w:rsidR="00FD6FAE" w:rsidRDefault="00FD6FAE" w:rsidP="00FD6FAE">
      <w:pPr>
        <w:pStyle w:val="FootnoteText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В ходе оценивания могут быть учтены личностные результаты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331948"/>
      <w:docPartObj>
        <w:docPartGallery w:val="Page Numbers (Top of Page)"/>
        <w:docPartUnique/>
      </w:docPartObj>
    </w:sdtPr>
    <w:sdtContent>
      <w:p w:rsidR="00FD6FAE" w:rsidRDefault="001930BC">
        <w:pPr>
          <w:pStyle w:val="Header"/>
          <w:jc w:val="center"/>
        </w:pPr>
        <w:fldSimple w:instr="PAGE">
          <w:r w:rsidR="00F45DDF">
            <w:rPr>
              <w:noProof/>
            </w:rPr>
            <w:t>3</w:t>
          </w:r>
        </w:fldSimple>
      </w:p>
      <w:p w:rsidR="00FD6FAE" w:rsidRDefault="001930BC">
        <w:pPr>
          <w:pStyle w:val="Header"/>
          <w:jc w:val="center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7400339"/>
      <w:docPartObj>
        <w:docPartGallery w:val="Page Numbers (Top of Page)"/>
        <w:docPartUnique/>
      </w:docPartObj>
    </w:sdtPr>
    <w:sdtContent>
      <w:p w:rsidR="00FD6FAE" w:rsidRDefault="001930BC">
        <w:pPr>
          <w:pStyle w:val="Header"/>
          <w:jc w:val="center"/>
        </w:pPr>
        <w:fldSimple w:instr="PAGE">
          <w:r w:rsidR="00F45DDF">
            <w:rPr>
              <w:noProof/>
            </w:rPr>
            <w:t>9</w:t>
          </w:r>
        </w:fldSimple>
      </w:p>
      <w:p w:rsidR="00FD6FAE" w:rsidRDefault="001930BC">
        <w:pPr>
          <w:pStyle w:val="Header"/>
          <w:jc w:val="center"/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5F0" w:rsidRDefault="001930BC">
    <w:pPr>
      <w:pStyle w:val="Header"/>
      <w:jc w:val="center"/>
    </w:pPr>
    <w:fldSimple w:instr="PAGE">
      <w:r w:rsidR="00F45DDF">
        <w:rPr>
          <w:noProof/>
        </w:rPr>
        <w:t>13</w:t>
      </w:r>
    </w:fldSimple>
  </w:p>
  <w:p w:rsidR="00DB05F0" w:rsidRDefault="00DB05F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61935"/>
    <w:multiLevelType w:val="multilevel"/>
    <w:tmpl w:val="8B6AD584"/>
    <w:lvl w:ilvl="0">
      <w:start w:val="3"/>
      <w:numFmt w:val="bullet"/>
      <w:lvlText w:val="-"/>
      <w:lvlJc w:val="left"/>
      <w:pPr>
        <w:tabs>
          <w:tab w:val="num" w:pos="0"/>
        </w:tabs>
        <w:ind w:left="673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3" w:hanging="360"/>
      </w:pPr>
      <w:rPr>
        <w:rFonts w:ascii="Wingdings" w:hAnsi="Wingdings" w:cs="Wingdings" w:hint="default"/>
      </w:rPr>
    </w:lvl>
  </w:abstractNum>
  <w:abstractNum w:abstractNumId="1">
    <w:nsid w:val="59A31B36"/>
    <w:multiLevelType w:val="multilevel"/>
    <w:tmpl w:val="24FA0F5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892" w:hanging="1800"/>
      </w:pPr>
      <w:rPr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05F0"/>
    <w:rsid w:val="00086317"/>
    <w:rsid w:val="000C50A3"/>
    <w:rsid w:val="000C5164"/>
    <w:rsid w:val="000F1CE4"/>
    <w:rsid w:val="00184924"/>
    <w:rsid w:val="00185810"/>
    <w:rsid w:val="001930BC"/>
    <w:rsid w:val="001E2656"/>
    <w:rsid w:val="00244EBB"/>
    <w:rsid w:val="00251932"/>
    <w:rsid w:val="002B5A83"/>
    <w:rsid w:val="00336C7D"/>
    <w:rsid w:val="00372940"/>
    <w:rsid w:val="003D4738"/>
    <w:rsid w:val="00431E24"/>
    <w:rsid w:val="004E21DC"/>
    <w:rsid w:val="004F5524"/>
    <w:rsid w:val="005404EB"/>
    <w:rsid w:val="00560735"/>
    <w:rsid w:val="005D3C58"/>
    <w:rsid w:val="006275C5"/>
    <w:rsid w:val="006A0C4B"/>
    <w:rsid w:val="006D3F6A"/>
    <w:rsid w:val="006F2263"/>
    <w:rsid w:val="007166A6"/>
    <w:rsid w:val="00724275"/>
    <w:rsid w:val="00877343"/>
    <w:rsid w:val="00880142"/>
    <w:rsid w:val="008B760A"/>
    <w:rsid w:val="00910184"/>
    <w:rsid w:val="0093034D"/>
    <w:rsid w:val="00972092"/>
    <w:rsid w:val="009A6A3F"/>
    <w:rsid w:val="009C6683"/>
    <w:rsid w:val="00A31A43"/>
    <w:rsid w:val="00A957B5"/>
    <w:rsid w:val="00B403B3"/>
    <w:rsid w:val="00BB30AD"/>
    <w:rsid w:val="00C44B30"/>
    <w:rsid w:val="00C75771"/>
    <w:rsid w:val="00D84EBE"/>
    <w:rsid w:val="00D965F4"/>
    <w:rsid w:val="00DB05F0"/>
    <w:rsid w:val="00E04BD8"/>
    <w:rsid w:val="00E3449F"/>
    <w:rsid w:val="00F44BED"/>
    <w:rsid w:val="00F45DDF"/>
    <w:rsid w:val="00FD6FAE"/>
    <w:rsid w:val="00FE5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F0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DB05F0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Heading4">
    <w:name w:val="Heading 4"/>
    <w:basedOn w:val="a"/>
    <w:next w:val="1"/>
    <w:link w:val="4"/>
    <w:uiPriority w:val="99"/>
    <w:qFormat/>
    <w:rsid w:val="00DB05F0"/>
    <w:pPr>
      <w:keepNext/>
      <w:keepLines/>
      <w:widowControl w:val="0"/>
      <w:spacing w:before="240" w:after="240" w:line="360" w:lineRule="auto"/>
      <w:jc w:val="center"/>
      <w:outlineLvl w:val="3"/>
    </w:pPr>
    <w:rPr>
      <w:rFonts w:ascii="Times New Roman" w:hAnsi="Times New Roman" w:cs="Lohit Hindi"/>
      <w:b/>
      <w:bCs/>
      <w:sz w:val="24"/>
      <w:szCs w:val="24"/>
      <w:lang w:eastAsia="zh-CN" w:bidi="hi-IN"/>
    </w:rPr>
  </w:style>
  <w:style w:type="character" w:customStyle="1" w:styleId="4">
    <w:name w:val="Заголовок 4 Знак"/>
    <w:link w:val="Heading4"/>
    <w:uiPriority w:val="99"/>
    <w:qFormat/>
    <w:locked/>
    <w:rsid w:val="00DB05F0"/>
    <w:rPr>
      <w:rFonts w:ascii="Times New Roman" w:eastAsia="Times New Roman" w:hAnsi="Times New Roman" w:cs="Lohit Hindi"/>
      <w:b/>
      <w:bCs/>
      <w:sz w:val="24"/>
      <w:szCs w:val="24"/>
      <w:lang w:eastAsia="zh-CN" w:bidi="hi-IN"/>
    </w:rPr>
  </w:style>
  <w:style w:type="character" w:customStyle="1" w:styleId="a3">
    <w:name w:val="Привязка сноски"/>
    <w:rsid w:val="00DB05F0"/>
    <w:rPr>
      <w:rFonts w:cs="Times New Roman"/>
      <w:vertAlign w:val="superscript"/>
    </w:rPr>
  </w:style>
  <w:style w:type="character" w:customStyle="1" w:styleId="-">
    <w:name w:val="Интернет-ссылка"/>
    <w:uiPriority w:val="99"/>
    <w:rsid w:val="00DB05F0"/>
    <w:rPr>
      <w:rFonts w:cs="Times New Roman"/>
      <w:color w:val="0000FF"/>
      <w:u w:val="single"/>
    </w:rPr>
  </w:style>
  <w:style w:type="character" w:customStyle="1" w:styleId="a4">
    <w:name w:val="Символ сноски"/>
    <w:qFormat/>
    <w:rsid w:val="00DB05F0"/>
  </w:style>
  <w:style w:type="paragraph" w:customStyle="1" w:styleId="Footer">
    <w:name w:val="Footer"/>
    <w:basedOn w:val="1"/>
    <w:uiPriority w:val="99"/>
    <w:rsid w:val="00DB05F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</w:rPr>
  </w:style>
  <w:style w:type="paragraph" w:customStyle="1" w:styleId="10">
    <w:name w:val="Обычный (Интернет)1"/>
    <w:basedOn w:val="1"/>
    <w:qFormat/>
    <w:rsid w:val="00DB05F0"/>
    <w:pPr>
      <w:spacing w:after="0" w:line="240" w:lineRule="auto"/>
    </w:pPr>
    <w:rPr>
      <w:rFonts w:ascii="Times New Roman" w:hAnsi="Times New Roman"/>
      <w:lang w:val="en-US" w:eastAsia="nl-NL"/>
    </w:rPr>
  </w:style>
  <w:style w:type="paragraph" w:customStyle="1" w:styleId="FootnoteText">
    <w:name w:val="Footnote Text"/>
    <w:basedOn w:val="1"/>
    <w:uiPriority w:val="99"/>
    <w:qFormat/>
    <w:rsid w:val="00DB05F0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Header">
    <w:name w:val="Header"/>
    <w:basedOn w:val="1"/>
    <w:uiPriority w:val="99"/>
    <w:unhideWhenUsed/>
    <w:rsid w:val="00DB05F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paragraph" w:styleId="a5">
    <w:name w:val="Normal (Web)"/>
    <w:basedOn w:val="1"/>
    <w:uiPriority w:val="99"/>
    <w:qFormat/>
    <w:rsid w:val="00DB05F0"/>
    <w:pPr>
      <w:spacing w:after="0" w:line="240" w:lineRule="auto"/>
    </w:pPr>
    <w:rPr>
      <w:rFonts w:ascii="Times New Roman" w:hAnsi="Times New Roman"/>
      <w:lang w:val="en-US" w:eastAsia="nl-NL"/>
    </w:rPr>
  </w:style>
  <w:style w:type="paragraph" w:styleId="a6">
    <w:name w:val="Body Text"/>
    <w:basedOn w:val="1"/>
    <w:link w:val="a7"/>
    <w:semiHidden/>
    <w:unhideWhenUsed/>
    <w:rsid w:val="009A6A3F"/>
    <w:pPr>
      <w:spacing w:after="0" w:line="240" w:lineRule="auto"/>
    </w:pPr>
    <w:rPr>
      <w:rFonts w:ascii="Times New Roman" w:hAnsi="Times New Roman"/>
    </w:rPr>
  </w:style>
  <w:style w:type="character" w:customStyle="1" w:styleId="a7">
    <w:name w:val="Основной текст Знак"/>
    <w:basedOn w:val="a0"/>
    <w:link w:val="a6"/>
    <w:semiHidden/>
    <w:rsid w:val="009A6A3F"/>
    <w:rPr>
      <w:rFonts w:ascii="Times New Roman" w:eastAsia="Times New Roman" w:hAnsi="Times New Roman" w:cs="Lohit Hindi"/>
      <w:sz w:val="24"/>
      <w:szCs w:val="24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B403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03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8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urait.ru/bcode/466897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e.lanbook.com/book/1563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2491</Words>
  <Characters>14201</Characters>
  <Application>Microsoft Office Word</Application>
  <DocSecurity>0</DocSecurity>
  <Lines>118</Lines>
  <Paragraphs>33</Paragraphs>
  <ScaleCrop>false</ScaleCrop>
  <Company/>
  <LinksUpToDate>false</LinksUpToDate>
  <CharactersWithSpaces>16659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alatorceva</cp:lastModifiedBy>
  <cp:revision>28</cp:revision>
  <dcterms:created xsi:type="dcterms:W3CDTF">2023-02-14T07:17:00Z</dcterms:created>
  <dcterms:modified xsi:type="dcterms:W3CDTF">2024-02-21T06:40:00Z</dcterms:modified>
</cp:coreProperties>
</file>