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959" w:rsidRPr="00110385" w:rsidRDefault="00C52959" w:rsidP="00110385">
      <w:pPr>
        <w:spacing w:after="0" w:line="240" w:lineRule="auto"/>
        <w:jc w:val="center"/>
        <w:rPr>
          <w:rFonts w:ascii="Times New Roman" w:hAnsi="Times New Roman"/>
          <w:sz w:val="24"/>
          <w:szCs w:val="24"/>
        </w:rPr>
      </w:pPr>
      <w:r w:rsidRPr="00110385">
        <w:rPr>
          <w:rFonts w:ascii="Times New Roman" w:hAnsi="Times New Roman"/>
          <w:sz w:val="24"/>
          <w:szCs w:val="24"/>
        </w:rPr>
        <w:t>Министерство науки и высшего образования Российской Федерации</w:t>
      </w:r>
    </w:p>
    <w:p w:rsidR="00C52959" w:rsidRPr="00110385" w:rsidRDefault="00C52959" w:rsidP="00110385">
      <w:pPr>
        <w:spacing w:after="0" w:line="240" w:lineRule="auto"/>
        <w:jc w:val="center"/>
        <w:rPr>
          <w:rFonts w:ascii="Times New Roman" w:hAnsi="Times New Roman"/>
          <w:sz w:val="24"/>
          <w:szCs w:val="24"/>
        </w:rPr>
      </w:pPr>
      <w:r w:rsidRPr="00110385">
        <w:rPr>
          <w:rFonts w:ascii="Times New Roman" w:hAnsi="Times New Roman"/>
          <w:sz w:val="24"/>
          <w:szCs w:val="24"/>
        </w:rPr>
        <w:t>Федеральное государственное бюджетное образовательное</w:t>
      </w:r>
    </w:p>
    <w:p w:rsidR="00C52959" w:rsidRPr="00110385" w:rsidRDefault="00C52959" w:rsidP="00110385">
      <w:pPr>
        <w:spacing w:after="0" w:line="240" w:lineRule="auto"/>
        <w:jc w:val="center"/>
        <w:rPr>
          <w:rFonts w:ascii="Times New Roman" w:hAnsi="Times New Roman"/>
          <w:sz w:val="24"/>
          <w:szCs w:val="24"/>
        </w:rPr>
      </w:pPr>
      <w:r w:rsidRPr="00110385">
        <w:rPr>
          <w:rFonts w:ascii="Times New Roman" w:hAnsi="Times New Roman"/>
          <w:sz w:val="24"/>
          <w:szCs w:val="24"/>
        </w:rPr>
        <w:t>учреждение высшего образования</w:t>
      </w:r>
    </w:p>
    <w:p w:rsidR="00C52959" w:rsidRPr="00110385" w:rsidRDefault="00C52959" w:rsidP="00110385">
      <w:pPr>
        <w:spacing w:after="0" w:line="240" w:lineRule="auto"/>
        <w:jc w:val="center"/>
        <w:rPr>
          <w:rFonts w:ascii="Times New Roman" w:hAnsi="Times New Roman"/>
          <w:sz w:val="24"/>
          <w:szCs w:val="24"/>
        </w:rPr>
      </w:pPr>
      <w:r w:rsidRPr="00110385">
        <w:rPr>
          <w:rFonts w:ascii="Times New Roman" w:hAnsi="Times New Roman"/>
          <w:sz w:val="24"/>
          <w:szCs w:val="24"/>
        </w:rPr>
        <w:t>«Тамбовский государственный университет имени Г.Р. Державина»</w:t>
      </w:r>
    </w:p>
    <w:p w:rsidR="00C52959" w:rsidRPr="00110385" w:rsidRDefault="008E1A97" w:rsidP="00110385">
      <w:pPr>
        <w:spacing w:after="0" w:line="240" w:lineRule="auto"/>
        <w:jc w:val="center"/>
        <w:rPr>
          <w:rFonts w:ascii="Times New Roman" w:hAnsi="Times New Roman"/>
          <w:sz w:val="24"/>
          <w:szCs w:val="24"/>
        </w:rPr>
      </w:pPr>
      <w:r w:rsidRPr="00110385">
        <w:rPr>
          <w:rFonts w:ascii="Times New Roman" w:hAnsi="Times New Roman"/>
          <w:sz w:val="24"/>
          <w:szCs w:val="24"/>
        </w:rPr>
        <w:t>Медицинский институт</w:t>
      </w:r>
    </w:p>
    <w:p w:rsidR="00110385" w:rsidRPr="00110385" w:rsidRDefault="00110385" w:rsidP="00110385">
      <w:pPr>
        <w:spacing w:after="0" w:line="240" w:lineRule="auto"/>
        <w:jc w:val="center"/>
        <w:rPr>
          <w:rFonts w:ascii="Times New Roman" w:hAnsi="Times New Roman"/>
          <w:sz w:val="24"/>
          <w:szCs w:val="24"/>
        </w:rPr>
      </w:pPr>
      <w:r w:rsidRPr="00110385">
        <w:rPr>
          <w:rFonts w:ascii="Times New Roman" w:hAnsi="Times New Roman"/>
          <w:sz w:val="24"/>
          <w:szCs w:val="24"/>
        </w:rPr>
        <w:t xml:space="preserve">Кафедра общего ухода и организации сестринского дела </w:t>
      </w:r>
    </w:p>
    <w:p w:rsidR="00C52959" w:rsidRPr="00110385" w:rsidRDefault="00C52959" w:rsidP="00110385">
      <w:pPr>
        <w:spacing w:after="0" w:line="240" w:lineRule="auto"/>
        <w:jc w:val="center"/>
        <w:rPr>
          <w:rFonts w:ascii="Times New Roman" w:hAnsi="Times New Roman"/>
          <w:sz w:val="24"/>
          <w:szCs w:val="24"/>
        </w:rPr>
      </w:pPr>
    </w:p>
    <w:p w:rsidR="00C52959" w:rsidRPr="00110385" w:rsidRDefault="00C52959" w:rsidP="00110385">
      <w:pPr>
        <w:spacing w:after="0" w:line="240" w:lineRule="auto"/>
        <w:jc w:val="center"/>
        <w:rPr>
          <w:rFonts w:ascii="Times New Roman" w:hAnsi="Times New Roman"/>
          <w:sz w:val="24"/>
          <w:szCs w:val="24"/>
          <w:highlight w:val="yellow"/>
        </w:rPr>
      </w:pPr>
    </w:p>
    <w:p w:rsidR="00C52959" w:rsidRPr="00110385" w:rsidRDefault="00C52959" w:rsidP="00110385">
      <w:pPr>
        <w:spacing w:after="0" w:line="240" w:lineRule="auto"/>
        <w:jc w:val="center"/>
        <w:rPr>
          <w:rFonts w:ascii="Times New Roman" w:hAnsi="Times New Roman"/>
          <w:sz w:val="24"/>
          <w:szCs w:val="24"/>
        </w:rPr>
      </w:pPr>
    </w:p>
    <w:p w:rsidR="00C52959" w:rsidRPr="00110385" w:rsidRDefault="00C52959" w:rsidP="00110385">
      <w:pPr>
        <w:spacing w:after="0" w:line="240" w:lineRule="auto"/>
        <w:jc w:val="center"/>
        <w:rPr>
          <w:rFonts w:ascii="Times New Roman" w:hAnsi="Times New Roman"/>
          <w:sz w:val="24"/>
          <w:szCs w:val="24"/>
        </w:rPr>
      </w:pPr>
    </w:p>
    <w:p w:rsidR="00C52959" w:rsidRPr="00110385" w:rsidRDefault="00C52959" w:rsidP="00110385">
      <w:pPr>
        <w:spacing w:after="0" w:line="240" w:lineRule="auto"/>
        <w:jc w:val="center"/>
        <w:rPr>
          <w:rFonts w:ascii="Times New Roman" w:hAnsi="Times New Roman"/>
          <w:noProof/>
          <w:sz w:val="24"/>
          <w:szCs w:val="24"/>
        </w:rPr>
      </w:pPr>
    </w:p>
    <w:p w:rsidR="00C52959" w:rsidRPr="00110385" w:rsidRDefault="007D0CA2" w:rsidP="007D0CA2">
      <w:pPr>
        <w:spacing w:after="0" w:line="240" w:lineRule="auto"/>
        <w:jc w:val="right"/>
        <w:rPr>
          <w:rFonts w:ascii="Times New Roman" w:hAnsi="Times New Roman"/>
          <w:sz w:val="24"/>
          <w:szCs w:val="24"/>
        </w:rPr>
      </w:pPr>
      <w:r w:rsidRPr="007D0CA2">
        <w:rPr>
          <w:rFonts w:ascii="Times New Roman" w:hAnsi="Times New Roman"/>
          <w:noProof/>
          <w:sz w:val="24"/>
          <w:szCs w:val="24"/>
        </w:rPr>
        <w:drawing>
          <wp:inline distT="0" distB="0" distL="0" distR="0">
            <wp:extent cx="2578041" cy="1667638"/>
            <wp:effectExtent l="19050" t="0" r="0" b="0"/>
            <wp:docPr id="2"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C52959" w:rsidRPr="00110385" w:rsidRDefault="00C52959" w:rsidP="00110385">
      <w:pPr>
        <w:spacing w:after="0" w:line="240" w:lineRule="auto"/>
        <w:jc w:val="center"/>
        <w:rPr>
          <w:rFonts w:ascii="Times New Roman" w:hAnsi="Times New Roman"/>
          <w:sz w:val="24"/>
          <w:szCs w:val="24"/>
        </w:rPr>
      </w:pPr>
    </w:p>
    <w:p w:rsidR="00C52959" w:rsidRPr="00110385" w:rsidRDefault="00C52959" w:rsidP="00110385">
      <w:pPr>
        <w:spacing w:after="0" w:line="240" w:lineRule="auto"/>
        <w:jc w:val="center"/>
        <w:rPr>
          <w:rFonts w:ascii="Times New Roman" w:hAnsi="Times New Roman"/>
          <w:sz w:val="24"/>
          <w:szCs w:val="24"/>
        </w:rPr>
      </w:pPr>
    </w:p>
    <w:p w:rsidR="00C52959" w:rsidRPr="00110385" w:rsidRDefault="00C52959" w:rsidP="00110385">
      <w:pPr>
        <w:spacing w:after="0" w:line="240" w:lineRule="auto"/>
        <w:jc w:val="center"/>
        <w:rPr>
          <w:rFonts w:ascii="Times New Roman" w:hAnsi="Times New Roman"/>
          <w:sz w:val="24"/>
          <w:szCs w:val="24"/>
        </w:rPr>
      </w:pPr>
    </w:p>
    <w:p w:rsidR="00C52959" w:rsidRPr="00110385" w:rsidRDefault="00C52959" w:rsidP="00110385">
      <w:pPr>
        <w:spacing w:after="0" w:line="240" w:lineRule="auto"/>
        <w:jc w:val="center"/>
        <w:rPr>
          <w:rFonts w:ascii="Times New Roman" w:hAnsi="Times New Roman"/>
          <w:b/>
          <w:sz w:val="24"/>
          <w:szCs w:val="24"/>
        </w:rPr>
      </w:pPr>
      <w:r w:rsidRPr="00110385">
        <w:rPr>
          <w:rFonts w:ascii="Times New Roman" w:hAnsi="Times New Roman"/>
          <w:b/>
          <w:sz w:val="24"/>
          <w:szCs w:val="24"/>
        </w:rPr>
        <w:t>РАБОЧАЯ ПРОГРАММА ДИСЦИПЛИНЫ</w:t>
      </w:r>
    </w:p>
    <w:p w:rsidR="00C52959" w:rsidRDefault="004B4DAF" w:rsidP="00110385">
      <w:pPr>
        <w:spacing w:after="0" w:line="240" w:lineRule="auto"/>
        <w:jc w:val="center"/>
        <w:rPr>
          <w:rFonts w:ascii="Times New Roman" w:hAnsi="Times New Roman"/>
          <w:sz w:val="24"/>
          <w:szCs w:val="24"/>
        </w:rPr>
      </w:pPr>
      <w:r w:rsidRPr="00110385">
        <w:rPr>
          <w:rFonts w:ascii="Times New Roman" w:hAnsi="Times New Roman"/>
          <w:sz w:val="24"/>
          <w:szCs w:val="24"/>
        </w:rPr>
        <w:t>О</w:t>
      </w:r>
      <w:r w:rsidR="00110385">
        <w:rPr>
          <w:rFonts w:ascii="Times New Roman" w:hAnsi="Times New Roman"/>
          <w:sz w:val="24"/>
          <w:szCs w:val="24"/>
        </w:rPr>
        <w:t>УД.</w:t>
      </w:r>
      <w:r w:rsidR="009A11A8" w:rsidRPr="00110385">
        <w:rPr>
          <w:rFonts w:ascii="Times New Roman" w:hAnsi="Times New Roman"/>
          <w:sz w:val="24"/>
          <w:szCs w:val="24"/>
        </w:rPr>
        <w:t>8</w:t>
      </w:r>
      <w:r w:rsidR="00C52959" w:rsidRPr="00110385">
        <w:rPr>
          <w:rFonts w:ascii="Times New Roman" w:hAnsi="Times New Roman"/>
          <w:sz w:val="24"/>
          <w:szCs w:val="24"/>
        </w:rPr>
        <w:t xml:space="preserve"> «Информатика»</w:t>
      </w:r>
    </w:p>
    <w:p w:rsidR="00110385" w:rsidRDefault="00110385" w:rsidP="00110385">
      <w:pPr>
        <w:spacing w:after="0" w:line="240" w:lineRule="auto"/>
        <w:jc w:val="center"/>
        <w:rPr>
          <w:rFonts w:ascii="Times New Roman" w:hAnsi="Times New Roman"/>
          <w:sz w:val="24"/>
          <w:szCs w:val="24"/>
        </w:rPr>
      </w:pPr>
    </w:p>
    <w:p w:rsidR="00110385" w:rsidRPr="00110385" w:rsidRDefault="00110385" w:rsidP="00110385">
      <w:pPr>
        <w:spacing w:after="0" w:line="240" w:lineRule="auto"/>
        <w:jc w:val="center"/>
        <w:rPr>
          <w:rFonts w:ascii="Times New Roman" w:hAnsi="Times New Roman"/>
          <w:b/>
          <w:sz w:val="24"/>
          <w:szCs w:val="24"/>
        </w:rPr>
      </w:pPr>
      <w:r w:rsidRPr="00110385">
        <w:rPr>
          <w:rFonts w:ascii="Times New Roman" w:hAnsi="Times New Roman"/>
          <w:b/>
          <w:sz w:val="24"/>
          <w:szCs w:val="24"/>
        </w:rPr>
        <w:t>ОБЩЕОБРАЗОВАТЕЛЬНОГО ЦИКЛА</w:t>
      </w:r>
    </w:p>
    <w:p w:rsidR="00110385" w:rsidRPr="00110385" w:rsidRDefault="00110385" w:rsidP="00110385">
      <w:pPr>
        <w:spacing w:after="0" w:line="240" w:lineRule="auto"/>
        <w:jc w:val="center"/>
        <w:rPr>
          <w:rFonts w:ascii="Times New Roman" w:hAnsi="Times New Roman"/>
          <w:b/>
          <w:sz w:val="24"/>
          <w:szCs w:val="24"/>
        </w:rPr>
      </w:pPr>
    </w:p>
    <w:p w:rsidR="00110385" w:rsidRPr="00110385" w:rsidRDefault="00110385" w:rsidP="00110385">
      <w:pPr>
        <w:spacing w:after="0" w:line="240" w:lineRule="auto"/>
        <w:jc w:val="center"/>
        <w:rPr>
          <w:rFonts w:ascii="Times New Roman" w:hAnsi="Times New Roman"/>
          <w:sz w:val="24"/>
          <w:szCs w:val="24"/>
        </w:rPr>
      </w:pPr>
      <w:r w:rsidRPr="00110385">
        <w:rPr>
          <w:rFonts w:ascii="Times New Roman" w:hAnsi="Times New Roman"/>
          <w:sz w:val="24"/>
          <w:szCs w:val="24"/>
        </w:rPr>
        <w:t>образовательной программы среднего профессионального образования - программа</w:t>
      </w:r>
    </w:p>
    <w:p w:rsidR="00C52959" w:rsidRPr="00110385" w:rsidRDefault="00C52959" w:rsidP="00110385">
      <w:pPr>
        <w:widowControl w:val="0"/>
        <w:autoSpaceDE w:val="0"/>
        <w:autoSpaceDN w:val="0"/>
        <w:spacing w:after="0" w:line="240" w:lineRule="auto"/>
        <w:jc w:val="center"/>
        <w:rPr>
          <w:rFonts w:ascii="Times New Roman" w:hAnsi="Times New Roman"/>
          <w:color w:val="262626"/>
          <w:sz w:val="24"/>
          <w:szCs w:val="24"/>
          <w:lang w:eastAsia="en-US"/>
        </w:rPr>
      </w:pPr>
      <w:r w:rsidRPr="00110385">
        <w:rPr>
          <w:rFonts w:ascii="Times New Roman" w:hAnsi="Times New Roman"/>
          <w:color w:val="262626"/>
          <w:sz w:val="24"/>
          <w:szCs w:val="24"/>
          <w:lang w:eastAsia="en-US"/>
        </w:rPr>
        <w:t>подготовки специалистов среднего звена по специальности</w:t>
      </w:r>
    </w:p>
    <w:p w:rsidR="00C52959" w:rsidRPr="00110385" w:rsidRDefault="00C52959" w:rsidP="00110385">
      <w:pPr>
        <w:spacing w:line="240" w:lineRule="auto"/>
        <w:jc w:val="center"/>
        <w:rPr>
          <w:rFonts w:ascii="Times New Roman" w:hAnsi="Times New Roman"/>
          <w:sz w:val="24"/>
          <w:szCs w:val="24"/>
        </w:rPr>
      </w:pPr>
      <w:bookmarkStart w:id="0" w:name="_Hlk129774854"/>
      <w:r w:rsidRPr="00110385">
        <w:rPr>
          <w:rFonts w:ascii="Times New Roman" w:hAnsi="Times New Roman"/>
          <w:sz w:val="24"/>
          <w:szCs w:val="24"/>
        </w:rPr>
        <w:t>3</w:t>
      </w:r>
      <w:r w:rsidR="00425A08" w:rsidRPr="00110385">
        <w:rPr>
          <w:rFonts w:ascii="Times New Roman" w:hAnsi="Times New Roman"/>
          <w:sz w:val="24"/>
          <w:szCs w:val="24"/>
        </w:rPr>
        <w:t>4</w:t>
      </w:r>
      <w:r w:rsidRPr="00110385">
        <w:rPr>
          <w:rFonts w:ascii="Times New Roman" w:hAnsi="Times New Roman"/>
          <w:sz w:val="24"/>
          <w:szCs w:val="24"/>
        </w:rPr>
        <w:t>.02.0</w:t>
      </w:r>
      <w:r w:rsidR="00425A08" w:rsidRPr="00110385">
        <w:rPr>
          <w:rFonts w:ascii="Times New Roman" w:hAnsi="Times New Roman"/>
          <w:sz w:val="24"/>
          <w:szCs w:val="24"/>
        </w:rPr>
        <w:t>1Сестринское дело</w:t>
      </w:r>
      <w:bookmarkEnd w:id="0"/>
    </w:p>
    <w:p w:rsidR="00C52959" w:rsidRPr="00110385" w:rsidRDefault="00C52959" w:rsidP="00110385">
      <w:pPr>
        <w:widowControl w:val="0"/>
        <w:autoSpaceDE w:val="0"/>
        <w:autoSpaceDN w:val="0"/>
        <w:spacing w:after="0" w:line="240" w:lineRule="auto"/>
        <w:jc w:val="center"/>
        <w:rPr>
          <w:rFonts w:ascii="Times New Roman" w:hAnsi="Times New Roman"/>
          <w:color w:val="262626"/>
          <w:sz w:val="24"/>
          <w:szCs w:val="24"/>
          <w:lang w:eastAsia="en-US"/>
        </w:rPr>
      </w:pPr>
      <w:r w:rsidRPr="00110385">
        <w:rPr>
          <w:rFonts w:ascii="Times New Roman" w:hAnsi="Times New Roman"/>
          <w:color w:val="262626"/>
          <w:sz w:val="24"/>
          <w:szCs w:val="24"/>
          <w:lang w:eastAsia="en-US"/>
        </w:rPr>
        <w:t>Квалификация</w:t>
      </w:r>
    </w:p>
    <w:p w:rsidR="00C52959" w:rsidRDefault="00C52959" w:rsidP="00110385">
      <w:pPr>
        <w:widowControl w:val="0"/>
        <w:autoSpaceDE w:val="0"/>
        <w:autoSpaceDN w:val="0"/>
        <w:spacing w:after="0" w:line="240" w:lineRule="auto"/>
        <w:jc w:val="center"/>
        <w:rPr>
          <w:rFonts w:ascii="Times New Roman" w:hAnsi="Times New Roman"/>
          <w:color w:val="262626"/>
          <w:sz w:val="24"/>
          <w:szCs w:val="24"/>
          <w:lang w:eastAsia="en-US"/>
        </w:rPr>
      </w:pPr>
    </w:p>
    <w:p w:rsidR="00110385" w:rsidRPr="00110385" w:rsidRDefault="00110385" w:rsidP="00110385">
      <w:pPr>
        <w:widowControl w:val="0"/>
        <w:autoSpaceDE w:val="0"/>
        <w:autoSpaceDN w:val="0"/>
        <w:spacing w:after="0" w:line="240" w:lineRule="auto"/>
        <w:jc w:val="center"/>
        <w:rPr>
          <w:rFonts w:ascii="Times New Roman" w:hAnsi="Times New Roman"/>
          <w:color w:val="262626"/>
          <w:sz w:val="24"/>
          <w:szCs w:val="24"/>
          <w:lang w:eastAsia="en-US"/>
        </w:rPr>
      </w:pPr>
    </w:p>
    <w:p w:rsidR="00110385" w:rsidRPr="00110385" w:rsidRDefault="00425A08" w:rsidP="00110385">
      <w:pPr>
        <w:widowControl w:val="0"/>
        <w:autoSpaceDE w:val="0"/>
        <w:autoSpaceDN w:val="0"/>
        <w:spacing w:after="0" w:line="240" w:lineRule="auto"/>
        <w:jc w:val="center"/>
        <w:rPr>
          <w:rFonts w:ascii="Times New Roman" w:hAnsi="Times New Roman"/>
          <w:color w:val="262626"/>
          <w:sz w:val="24"/>
          <w:szCs w:val="24"/>
          <w:lang w:eastAsia="en-US"/>
        </w:rPr>
      </w:pPr>
      <w:r w:rsidRPr="00110385">
        <w:rPr>
          <w:rFonts w:ascii="Times New Roman" w:hAnsi="Times New Roman"/>
          <w:color w:val="262626"/>
          <w:sz w:val="24"/>
          <w:szCs w:val="24"/>
          <w:lang w:eastAsia="en-US"/>
        </w:rPr>
        <w:t>М</w:t>
      </w:r>
      <w:r w:rsidR="00286ED2" w:rsidRPr="00110385">
        <w:rPr>
          <w:rFonts w:ascii="Times New Roman" w:hAnsi="Times New Roman"/>
          <w:color w:val="262626"/>
          <w:sz w:val="24"/>
          <w:szCs w:val="24"/>
          <w:lang w:eastAsia="en-US"/>
        </w:rPr>
        <w:t>едицинск</w:t>
      </w:r>
      <w:r w:rsidRPr="00110385">
        <w:rPr>
          <w:rFonts w:ascii="Times New Roman" w:hAnsi="Times New Roman"/>
          <w:color w:val="262626"/>
          <w:sz w:val="24"/>
          <w:szCs w:val="24"/>
          <w:lang w:eastAsia="en-US"/>
        </w:rPr>
        <w:t>ая сестра</w:t>
      </w:r>
      <w:r w:rsidR="00110385" w:rsidRPr="00110385">
        <w:rPr>
          <w:rFonts w:ascii="Times New Roman" w:hAnsi="Times New Roman"/>
          <w:color w:val="262626"/>
          <w:sz w:val="24"/>
          <w:szCs w:val="24"/>
          <w:lang w:eastAsia="en-US"/>
        </w:rPr>
        <w:t>/Медицинский брат</w:t>
      </w:r>
    </w:p>
    <w:p w:rsidR="00C52959" w:rsidRPr="00110385" w:rsidRDefault="00C52959" w:rsidP="00110385">
      <w:pPr>
        <w:spacing w:after="0" w:line="240" w:lineRule="auto"/>
        <w:jc w:val="center"/>
        <w:rPr>
          <w:rFonts w:ascii="Times New Roman" w:hAnsi="Times New Roman"/>
          <w:color w:val="262626"/>
          <w:sz w:val="24"/>
          <w:szCs w:val="24"/>
        </w:rPr>
      </w:pPr>
    </w:p>
    <w:p w:rsidR="00C52959" w:rsidRDefault="00110385" w:rsidP="00110385">
      <w:pPr>
        <w:spacing w:after="0" w:line="240" w:lineRule="auto"/>
        <w:jc w:val="center"/>
        <w:rPr>
          <w:rFonts w:ascii="Times New Roman" w:hAnsi="Times New Roman"/>
          <w:color w:val="262626"/>
          <w:sz w:val="24"/>
          <w:szCs w:val="24"/>
        </w:rPr>
      </w:pPr>
      <w:r>
        <w:rPr>
          <w:rFonts w:ascii="Times New Roman" w:hAnsi="Times New Roman"/>
          <w:color w:val="262626"/>
          <w:sz w:val="24"/>
          <w:szCs w:val="24"/>
        </w:rPr>
        <w:t>Год набора 2024</w:t>
      </w: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Default="00110385" w:rsidP="00110385">
      <w:pPr>
        <w:spacing w:after="0" w:line="240" w:lineRule="auto"/>
        <w:jc w:val="center"/>
        <w:rPr>
          <w:rFonts w:ascii="Times New Roman" w:hAnsi="Times New Roman"/>
          <w:color w:val="262626"/>
          <w:sz w:val="24"/>
          <w:szCs w:val="24"/>
        </w:rPr>
      </w:pPr>
    </w:p>
    <w:p w:rsidR="00110385" w:rsidRPr="00110385" w:rsidRDefault="00110385" w:rsidP="00110385">
      <w:pPr>
        <w:spacing w:after="0" w:line="240" w:lineRule="auto"/>
        <w:jc w:val="center"/>
        <w:rPr>
          <w:rFonts w:ascii="Times New Roman" w:hAnsi="Times New Roman"/>
          <w:color w:val="262626"/>
          <w:sz w:val="24"/>
          <w:szCs w:val="24"/>
        </w:rPr>
      </w:pPr>
    </w:p>
    <w:p w:rsidR="00C52959" w:rsidRPr="00110385" w:rsidRDefault="00C52959" w:rsidP="00110385">
      <w:pPr>
        <w:widowControl w:val="0"/>
        <w:autoSpaceDE w:val="0"/>
        <w:autoSpaceDN w:val="0"/>
        <w:adjustRightInd w:val="0"/>
        <w:spacing w:line="240" w:lineRule="auto"/>
        <w:jc w:val="center"/>
        <w:rPr>
          <w:rFonts w:ascii="Times New Roman" w:eastAsia="Calibri" w:hAnsi="Times New Roman"/>
          <w:noProof/>
          <w:color w:val="auto"/>
          <w:sz w:val="24"/>
          <w:szCs w:val="24"/>
          <w:lang w:eastAsia="en-US"/>
        </w:rPr>
        <w:sectPr w:rsidR="00C52959" w:rsidRPr="00110385" w:rsidSect="00A33DEB">
          <w:footerReference w:type="default" r:id="rId9"/>
          <w:pgSz w:w="11906" w:h="16838"/>
          <w:pgMar w:top="1134" w:right="850" w:bottom="284" w:left="1701" w:header="708" w:footer="708" w:gutter="0"/>
          <w:pgNumType w:start="0"/>
          <w:cols w:space="720"/>
          <w:titlePg/>
          <w:docGrid w:linePitch="299"/>
        </w:sectPr>
      </w:pPr>
      <w:r w:rsidRPr="00110385">
        <w:rPr>
          <w:rFonts w:ascii="Times New Roman" w:eastAsia="Calibri" w:hAnsi="Times New Roman"/>
          <w:noProof/>
          <w:color w:val="auto"/>
          <w:sz w:val="24"/>
          <w:szCs w:val="24"/>
          <w:lang w:val="de-DE" w:eastAsia="en-US"/>
        </w:rPr>
        <w:t>Тамбов – 202</w:t>
      </w:r>
      <w:r w:rsidR="00110385">
        <w:rPr>
          <w:rFonts w:ascii="Times New Roman" w:eastAsia="Calibri" w:hAnsi="Times New Roman"/>
          <w:noProof/>
          <w:color w:val="auto"/>
          <w:sz w:val="24"/>
          <w:szCs w:val="24"/>
          <w:lang w:eastAsia="en-US"/>
        </w:rPr>
        <w:t>4</w:t>
      </w:r>
    </w:p>
    <w:p w:rsidR="00E06E2B" w:rsidRDefault="00946B97" w:rsidP="0003550B">
      <w:pPr>
        <w:spacing w:after="0" w:line="240" w:lineRule="auto"/>
        <w:jc w:val="both"/>
        <w:rPr>
          <w:rFonts w:ascii="Times New Roman" w:hAnsi="Times New Roman"/>
          <w:b/>
          <w:sz w:val="24"/>
          <w:szCs w:val="24"/>
        </w:rPr>
      </w:pPr>
      <w:r w:rsidRPr="00110385">
        <w:rPr>
          <w:rFonts w:ascii="Times New Roman" w:hAnsi="Times New Roman"/>
          <w:b/>
          <w:sz w:val="24"/>
          <w:szCs w:val="24"/>
        </w:rPr>
        <w:lastRenderedPageBreak/>
        <w:t xml:space="preserve">          Разработчики:</w:t>
      </w:r>
    </w:p>
    <w:p w:rsidR="00946B97" w:rsidRPr="00110385" w:rsidRDefault="00946B97" w:rsidP="00E06E2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10385">
        <w:rPr>
          <w:rFonts w:ascii="Times New Roman" w:hAnsi="Times New Roman"/>
          <w:sz w:val="24"/>
          <w:szCs w:val="24"/>
        </w:rPr>
        <w:t xml:space="preserve">Т.А. Пудовкина, </w:t>
      </w:r>
      <w:r w:rsidR="00F15D54" w:rsidRPr="00110385">
        <w:rPr>
          <w:rFonts w:ascii="Times New Roman" w:hAnsi="Times New Roman"/>
          <w:sz w:val="24"/>
          <w:szCs w:val="24"/>
        </w:rPr>
        <w:t>преподаватель</w:t>
      </w:r>
      <w:r w:rsidRPr="00110385">
        <w:rPr>
          <w:rFonts w:ascii="Times New Roman" w:hAnsi="Times New Roman"/>
          <w:sz w:val="24"/>
          <w:szCs w:val="24"/>
        </w:rPr>
        <w:t xml:space="preserve"> кафедры профильной довузовской подготовки ТГУ им. Г.Р. Державина</w:t>
      </w:r>
    </w:p>
    <w:p w:rsidR="00946B97" w:rsidRPr="00110385" w:rsidRDefault="00946B97" w:rsidP="0003550B">
      <w:pPr>
        <w:tabs>
          <w:tab w:val="left" w:pos="4080"/>
        </w:tabs>
        <w:spacing w:after="0" w:line="240" w:lineRule="auto"/>
        <w:ind w:left="709"/>
        <w:jc w:val="both"/>
        <w:rPr>
          <w:rFonts w:ascii="Times New Roman" w:hAnsi="Times New Roman"/>
          <w:sz w:val="24"/>
          <w:szCs w:val="24"/>
        </w:rPr>
      </w:pPr>
    </w:p>
    <w:p w:rsidR="00C52959" w:rsidRPr="00110385" w:rsidRDefault="00C52959" w:rsidP="0003550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52959" w:rsidRPr="00110385" w:rsidRDefault="00C52959" w:rsidP="0003550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52959" w:rsidRPr="00110385" w:rsidRDefault="00C52959" w:rsidP="0003550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10385">
        <w:rPr>
          <w:rFonts w:ascii="Times New Roman" w:hAnsi="Times New Roman"/>
          <w:sz w:val="24"/>
          <w:szCs w:val="24"/>
        </w:rPr>
        <w:t>Рабочая программа учебного предмета утверждена на заседании кафедры профил</w:t>
      </w:r>
      <w:r w:rsidRPr="00110385">
        <w:rPr>
          <w:rFonts w:ascii="Times New Roman" w:hAnsi="Times New Roman"/>
          <w:sz w:val="24"/>
          <w:szCs w:val="24"/>
        </w:rPr>
        <w:t>ь</w:t>
      </w:r>
      <w:r w:rsidR="00E06E2B">
        <w:rPr>
          <w:rFonts w:ascii="Times New Roman" w:hAnsi="Times New Roman"/>
          <w:sz w:val="24"/>
          <w:szCs w:val="24"/>
        </w:rPr>
        <w:t>ной довузовской подготовки 22 января 2024</w:t>
      </w:r>
      <w:r w:rsidRPr="00110385">
        <w:rPr>
          <w:rFonts w:ascii="Times New Roman" w:hAnsi="Times New Roman"/>
          <w:sz w:val="24"/>
          <w:szCs w:val="24"/>
        </w:rPr>
        <w:t xml:space="preserve"> года, протокол №4.</w:t>
      </w:r>
    </w:p>
    <w:p w:rsidR="00C52959" w:rsidRPr="00110385" w:rsidRDefault="00C52959" w:rsidP="0003550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10385">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C52959" w:rsidRPr="00110385" w:rsidRDefault="00C52959" w:rsidP="0003550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52959" w:rsidRPr="00110385" w:rsidRDefault="00C52959" w:rsidP="0003550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10385">
        <w:rPr>
          <w:rFonts w:ascii="Times New Roman" w:hAnsi="Times New Roman"/>
          <w:sz w:val="24"/>
          <w:szCs w:val="24"/>
        </w:rPr>
        <w:tab/>
      </w:r>
    </w:p>
    <w:p w:rsidR="00C52959" w:rsidRPr="00110385" w:rsidRDefault="00C52959" w:rsidP="0003550B">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110385">
        <w:rPr>
          <w:rFonts w:ascii="Times New Roman" w:hAnsi="Times New Roman"/>
          <w:sz w:val="24"/>
          <w:szCs w:val="24"/>
        </w:rPr>
        <w:t xml:space="preserve">Заведующий кафедрой </w:t>
      </w:r>
      <w:r w:rsidRPr="00110385">
        <w:rPr>
          <w:rFonts w:ascii="Times New Roman" w:hAnsi="Times New Roman"/>
          <w:sz w:val="24"/>
          <w:szCs w:val="24"/>
        </w:rPr>
        <w:tab/>
      </w:r>
      <w:r w:rsidRPr="00110385">
        <w:rPr>
          <w:rFonts w:ascii="Times New Roman" w:hAnsi="Times New Roman"/>
          <w:sz w:val="24"/>
          <w:szCs w:val="24"/>
        </w:rPr>
        <w:tab/>
      </w:r>
      <w:r w:rsidRPr="00110385">
        <w:rPr>
          <w:rFonts w:ascii="Times New Roman" w:hAnsi="Times New Roman"/>
          <w:sz w:val="24"/>
          <w:szCs w:val="24"/>
        </w:rPr>
        <w:tab/>
      </w:r>
      <w:r w:rsidRPr="00110385">
        <w:rPr>
          <w:rFonts w:ascii="Times New Roman" w:hAnsi="Times New Roman"/>
          <w:sz w:val="24"/>
          <w:szCs w:val="24"/>
          <w:u w:val="single"/>
        </w:rPr>
        <w:tab/>
      </w:r>
      <w:r w:rsidRPr="00110385">
        <w:rPr>
          <w:rFonts w:ascii="Times New Roman" w:hAnsi="Times New Roman"/>
          <w:sz w:val="24"/>
          <w:szCs w:val="24"/>
          <w:u w:val="single"/>
        </w:rPr>
        <w:tab/>
      </w:r>
      <w:r w:rsidRPr="00110385">
        <w:rPr>
          <w:rFonts w:ascii="Times New Roman" w:hAnsi="Times New Roman"/>
          <w:sz w:val="24"/>
          <w:szCs w:val="24"/>
        </w:rPr>
        <w:t>А.А. Андреева</w:t>
      </w: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after="0" w:line="240" w:lineRule="auto"/>
        <w:jc w:val="both"/>
        <w:rPr>
          <w:rFonts w:ascii="Times New Roman" w:hAnsi="Times New Roman"/>
          <w:sz w:val="24"/>
          <w:szCs w:val="24"/>
        </w:rPr>
      </w:pPr>
    </w:p>
    <w:p w:rsidR="00C52959" w:rsidRPr="00110385" w:rsidRDefault="00C52959" w:rsidP="0003550B">
      <w:pPr>
        <w:spacing w:line="240" w:lineRule="auto"/>
        <w:jc w:val="both"/>
        <w:rPr>
          <w:rFonts w:ascii="Times New Roman" w:eastAsia="Franklin Gothic Demi" w:hAnsi="Times New Roman"/>
          <w:b/>
          <w:sz w:val="24"/>
          <w:szCs w:val="24"/>
        </w:rPr>
      </w:pPr>
    </w:p>
    <w:p w:rsidR="00A33DEB" w:rsidRPr="00110385" w:rsidRDefault="00A33DEB" w:rsidP="0003550B">
      <w:pPr>
        <w:spacing w:line="240" w:lineRule="auto"/>
        <w:jc w:val="both"/>
        <w:rPr>
          <w:rFonts w:ascii="Times New Roman" w:eastAsia="Franklin Gothic Demi" w:hAnsi="Times New Roman"/>
          <w:b/>
          <w:sz w:val="24"/>
          <w:szCs w:val="24"/>
        </w:rPr>
      </w:pPr>
    </w:p>
    <w:p w:rsidR="00A33DEB" w:rsidRPr="00110385" w:rsidRDefault="00A33DEB" w:rsidP="0003550B">
      <w:pPr>
        <w:spacing w:line="240" w:lineRule="auto"/>
        <w:jc w:val="both"/>
        <w:rPr>
          <w:rFonts w:ascii="Times New Roman" w:eastAsia="Franklin Gothic Demi" w:hAnsi="Times New Roman"/>
          <w:b/>
          <w:sz w:val="24"/>
          <w:szCs w:val="24"/>
        </w:rPr>
      </w:pPr>
    </w:p>
    <w:p w:rsidR="00A33DEB" w:rsidRPr="0003550B" w:rsidRDefault="00A33DEB" w:rsidP="0003550B">
      <w:pPr>
        <w:spacing w:line="240" w:lineRule="auto"/>
        <w:jc w:val="both"/>
        <w:rPr>
          <w:rFonts w:ascii="Times New Roman" w:eastAsia="Franklin Gothic Demi" w:hAnsi="Times New Roman"/>
          <w:b/>
          <w:sz w:val="24"/>
          <w:szCs w:val="24"/>
        </w:rPr>
      </w:pPr>
    </w:p>
    <w:p w:rsidR="00A33DEB" w:rsidRPr="006B79EF" w:rsidRDefault="00A33DEB" w:rsidP="0003550B">
      <w:pPr>
        <w:spacing w:line="240" w:lineRule="auto"/>
        <w:jc w:val="both"/>
        <w:rPr>
          <w:rFonts w:ascii="Times New Roman" w:eastAsia="Franklin Gothic Demi" w:hAnsi="Times New Roman"/>
          <w:b/>
          <w:sz w:val="24"/>
          <w:szCs w:val="24"/>
        </w:rPr>
      </w:pPr>
    </w:p>
    <w:p w:rsidR="00A8490B" w:rsidRPr="006B79EF" w:rsidRDefault="00A8490B" w:rsidP="0003550B">
      <w:pPr>
        <w:spacing w:line="240" w:lineRule="auto"/>
        <w:jc w:val="both"/>
        <w:rPr>
          <w:rFonts w:ascii="Times New Roman" w:eastAsia="Franklin Gothic Demi" w:hAnsi="Times New Roman"/>
          <w:b/>
          <w:sz w:val="24"/>
          <w:szCs w:val="24"/>
        </w:rPr>
      </w:pPr>
    </w:p>
    <w:p w:rsidR="00A8490B" w:rsidRPr="006B79EF" w:rsidRDefault="00A8490B" w:rsidP="0003550B">
      <w:pPr>
        <w:spacing w:line="240" w:lineRule="auto"/>
        <w:jc w:val="both"/>
        <w:rPr>
          <w:rFonts w:ascii="Times New Roman" w:eastAsia="Franklin Gothic Demi" w:hAnsi="Times New Roman"/>
          <w:b/>
          <w:sz w:val="24"/>
          <w:szCs w:val="24"/>
        </w:rPr>
      </w:pPr>
    </w:p>
    <w:p w:rsidR="00A8490B" w:rsidRPr="006B79EF" w:rsidRDefault="00A8490B" w:rsidP="0003550B">
      <w:pPr>
        <w:spacing w:line="240" w:lineRule="auto"/>
        <w:jc w:val="both"/>
        <w:rPr>
          <w:rFonts w:ascii="Times New Roman" w:eastAsia="Franklin Gothic Demi" w:hAnsi="Times New Roman"/>
          <w:b/>
          <w:sz w:val="24"/>
          <w:szCs w:val="24"/>
        </w:rPr>
      </w:pPr>
    </w:p>
    <w:p w:rsidR="00A8490B" w:rsidRPr="006B79EF" w:rsidRDefault="00A8490B" w:rsidP="0003550B">
      <w:pPr>
        <w:spacing w:line="240" w:lineRule="auto"/>
        <w:jc w:val="both"/>
        <w:rPr>
          <w:rFonts w:ascii="Times New Roman" w:eastAsia="Franklin Gothic Demi" w:hAnsi="Times New Roman"/>
          <w:b/>
          <w:sz w:val="24"/>
          <w:szCs w:val="24"/>
        </w:rPr>
      </w:pPr>
    </w:p>
    <w:p w:rsidR="00A8490B" w:rsidRPr="006B79EF" w:rsidRDefault="00A8490B" w:rsidP="0003550B">
      <w:pPr>
        <w:spacing w:line="240" w:lineRule="auto"/>
        <w:jc w:val="both"/>
        <w:rPr>
          <w:rFonts w:ascii="Times New Roman" w:eastAsia="Franklin Gothic Demi" w:hAnsi="Times New Roman"/>
          <w:b/>
          <w:sz w:val="24"/>
          <w:szCs w:val="24"/>
        </w:rPr>
      </w:pPr>
    </w:p>
    <w:p w:rsidR="00E06E2B" w:rsidRDefault="00E06E2B">
      <w:pPr>
        <w:spacing w:after="200" w:line="276" w:lineRule="auto"/>
        <w:rPr>
          <w:rFonts w:ascii="Times New Roman" w:eastAsia="Franklin Gothic Demi" w:hAnsi="Times New Roman"/>
          <w:b/>
          <w:sz w:val="24"/>
          <w:szCs w:val="24"/>
        </w:rPr>
      </w:pPr>
      <w:r>
        <w:rPr>
          <w:rFonts w:ascii="Times New Roman" w:eastAsia="Franklin Gothic Demi" w:hAnsi="Times New Roman"/>
          <w:b/>
          <w:sz w:val="24"/>
          <w:szCs w:val="24"/>
        </w:rPr>
        <w:br w:type="page"/>
      </w:r>
    </w:p>
    <w:sdt>
      <w:sdtPr>
        <w:rPr>
          <w:rFonts w:ascii="Times New Roman" w:eastAsia="Times New Roman" w:hAnsi="Times New Roman" w:cs="Times New Roman"/>
          <w:b/>
          <w:bCs/>
          <w:noProof/>
          <w:color w:val="000000"/>
          <w:sz w:val="24"/>
          <w:szCs w:val="24"/>
          <w:lang w:eastAsia="ru-RU"/>
        </w:rPr>
        <w:id w:val="1553194297"/>
      </w:sdtPr>
      <w:sdtEndPr>
        <w:rPr>
          <w:rFonts w:eastAsiaTheme="majorEastAsia"/>
          <w:b w:val="0"/>
          <w:bCs w:val="0"/>
          <w:noProof w:val="0"/>
          <w:color w:val="365F91" w:themeColor="accent1" w:themeShade="BF"/>
          <w:lang w:eastAsia="en-US"/>
        </w:rPr>
      </w:sdtEndPr>
      <w:sdtContent>
        <w:sdt>
          <w:sdtPr>
            <w:rPr>
              <w:rFonts w:ascii="Times New Roman" w:eastAsia="Times New Roman" w:hAnsi="Times New Roman" w:cs="Times New Roman"/>
              <w:color w:val="000000"/>
              <w:sz w:val="24"/>
              <w:szCs w:val="24"/>
              <w:lang w:eastAsia="ru-RU"/>
            </w:rPr>
            <w:id w:val="-559096802"/>
          </w:sdtPr>
          <w:sdtContent>
            <w:p w:rsidR="004804FA" w:rsidRPr="0003550B" w:rsidRDefault="004804FA" w:rsidP="00110385">
              <w:pPr>
                <w:pStyle w:val="af8"/>
                <w:spacing w:line="240" w:lineRule="auto"/>
                <w:jc w:val="center"/>
                <w:rPr>
                  <w:rFonts w:ascii="Times New Roman" w:hAnsi="Times New Roman" w:cs="Times New Roman"/>
                  <w:b/>
                  <w:bCs/>
                  <w:color w:val="auto"/>
                  <w:sz w:val="24"/>
                  <w:szCs w:val="24"/>
                </w:rPr>
              </w:pPr>
              <w:r w:rsidRPr="0003550B">
                <w:rPr>
                  <w:rFonts w:ascii="Times New Roman" w:hAnsi="Times New Roman" w:cs="Times New Roman"/>
                  <w:b/>
                  <w:bCs/>
                  <w:color w:val="auto"/>
                  <w:sz w:val="24"/>
                  <w:szCs w:val="24"/>
                </w:rPr>
                <w:t>СОДЕРЖАНИЕ</w:t>
              </w:r>
            </w:p>
            <w:p w:rsidR="004804FA" w:rsidRPr="0003550B" w:rsidRDefault="004804FA" w:rsidP="0003550B">
              <w:pPr>
                <w:spacing w:line="240" w:lineRule="auto"/>
                <w:jc w:val="both"/>
                <w:rPr>
                  <w:rFonts w:ascii="Times New Roman" w:hAnsi="Times New Roman"/>
                  <w:sz w:val="24"/>
                  <w:szCs w:val="24"/>
                  <w:lang w:eastAsia="en-US"/>
                </w:rPr>
              </w:pP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1. ОБЩАЯ ХАРАКТЕРИСТИКА РАБОЧЕЙ ПРОГРАММЫ ОБЩЕОБРАЗОВАТЕЛЬНОЙ ДИСЦИПЛИНЫ…………………………………………………………………………………3</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1.1 Место дисциплины в структуре образовательной программы СПО……………………..3</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1.2. Цели и планируемые результаты освоения дисциплины:………………………………..3</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1.2.1. Цель общеобразовательной дисциплины………………………………………………..3</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1.2.2. Планируемые результаты освоения общеобразовательной дисциплины в соответс</w:t>
              </w:r>
              <w:r w:rsidRPr="0003550B">
                <w:rPr>
                  <w:rFonts w:ascii="Times New Roman" w:eastAsiaTheme="minorEastAsia" w:hAnsi="Times New Roman"/>
                  <w:color w:val="auto"/>
                  <w:sz w:val="24"/>
                  <w:szCs w:val="24"/>
                </w:rPr>
                <w:t>т</w:t>
              </w:r>
              <w:r w:rsidRPr="0003550B">
                <w:rPr>
                  <w:rFonts w:ascii="Times New Roman" w:eastAsiaTheme="minorEastAsia" w:hAnsi="Times New Roman"/>
                  <w:color w:val="auto"/>
                  <w:sz w:val="24"/>
                  <w:szCs w:val="24"/>
                </w:rPr>
                <w:t>вии с ФГОС СПО и на основе ФГОС СОО…………………………………………………….6</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2. СТРУКТУРА И СОДЕРЖАНИЕ ОБЩЕОБРАЗОВАТЕЛЬНОЙ ДИСЦИПЛИНЫ……..12</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2.1. Объем дисциплины и виды учебной работы</w:t>
              </w:r>
              <w:r w:rsidRPr="0003550B">
                <w:rPr>
                  <w:rFonts w:ascii="Times New Roman" w:eastAsiaTheme="minorEastAsia" w:hAnsi="Times New Roman"/>
                  <w:color w:val="auto"/>
                  <w:sz w:val="24"/>
                  <w:szCs w:val="24"/>
                </w:rPr>
                <w:tab/>
                <w:t>…………………………………………….12</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2.2. Тематический план и содержание дисциплины………………………………………….14</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3. УСЛОВИЯ РЕАЛИЗАЦИИ ПРОГРАММЫ ОБЩЕОБРАЗОВАТЕЛЬНОЙ ДИСЦИ</w:t>
              </w:r>
              <w:r w:rsidRPr="0003550B">
                <w:rPr>
                  <w:rFonts w:ascii="Times New Roman" w:eastAsiaTheme="minorEastAsia" w:hAnsi="Times New Roman"/>
                  <w:color w:val="auto"/>
                  <w:sz w:val="24"/>
                  <w:szCs w:val="24"/>
                </w:rPr>
                <w:t>П</w:t>
              </w:r>
              <w:r w:rsidRPr="0003550B">
                <w:rPr>
                  <w:rFonts w:ascii="Times New Roman" w:eastAsiaTheme="minorEastAsia" w:hAnsi="Times New Roman"/>
                  <w:color w:val="auto"/>
                  <w:sz w:val="24"/>
                  <w:szCs w:val="24"/>
                </w:rPr>
                <w:t>ЛИНЫ «ИНФОРМАТИКА»…………………………………………………………………19</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3.1. Оснащение учебного кабинета……………………………………………………………19</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3.2. Информационное обеспечение реализации программы………………………………...19</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3.2.1. Основная литература…………………………………………………………………….19</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3.2.2. Дополнительная литература…………………………………………………………….20</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3.2.3.Электронные издания (ресурсы)………………………………………………………...21</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4. Контроль и оценка результатов освоения общеобразовательной дисциплины…………22</w:t>
              </w:r>
            </w:p>
            <w:p w:rsidR="004804FA" w:rsidRPr="0003550B" w:rsidRDefault="004804FA" w:rsidP="0003550B">
              <w:pPr>
                <w:spacing w:line="240" w:lineRule="auto"/>
                <w:jc w:val="both"/>
                <w:rPr>
                  <w:rFonts w:ascii="Times New Roman" w:eastAsiaTheme="minorEastAsia" w:hAnsi="Times New Roman"/>
                  <w:color w:val="auto"/>
                  <w:sz w:val="24"/>
                  <w:szCs w:val="24"/>
                </w:rPr>
              </w:pPr>
              <w:r w:rsidRPr="0003550B">
                <w:rPr>
                  <w:rFonts w:ascii="Times New Roman" w:eastAsiaTheme="minorEastAsia" w:hAnsi="Times New Roman"/>
                  <w:color w:val="auto"/>
                  <w:sz w:val="24"/>
                  <w:szCs w:val="24"/>
                </w:rPr>
                <w:t>5. Лист внесения изменений…………………………………………………………………...23</w:t>
              </w:r>
            </w:p>
            <w:p w:rsidR="004804FA" w:rsidRPr="0003550B" w:rsidRDefault="00B86969" w:rsidP="0003550B">
              <w:pPr>
                <w:spacing w:line="240" w:lineRule="auto"/>
                <w:jc w:val="both"/>
                <w:rPr>
                  <w:rFonts w:ascii="Times New Roman" w:hAnsi="Times New Roman"/>
                  <w:sz w:val="24"/>
                  <w:szCs w:val="24"/>
                </w:rPr>
              </w:pPr>
            </w:p>
          </w:sdtContent>
        </w:sdt>
        <w:p w:rsidR="00C52959" w:rsidRPr="0003550B" w:rsidRDefault="00B86969" w:rsidP="0003550B">
          <w:pPr>
            <w:pStyle w:val="af8"/>
            <w:spacing w:line="240" w:lineRule="auto"/>
            <w:jc w:val="both"/>
            <w:rPr>
              <w:rFonts w:ascii="Times New Roman" w:hAnsi="Times New Roman" w:cs="Times New Roman"/>
              <w:sz w:val="24"/>
              <w:szCs w:val="24"/>
            </w:rPr>
          </w:pPr>
        </w:p>
      </w:sdtContent>
    </w:sdt>
    <w:p w:rsidR="00C52959" w:rsidRPr="0003550B" w:rsidRDefault="00C52959" w:rsidP="0003550B">
      <w:pPr>
        <w:spacing w:line="240" w:lineRule="auto"/>
        <w:jc w:val="both"/>
        <w:rPr>
          <w:rFonts w:ascii="Times New Roman" w:hAnsi="Times New Roman"/>
          <w:b/>
          <w:sz w:val="24"/>
          <w:szCs w:val="24"/>
        </w:rPr>
      </w:pPr>
    </w:p>
    <w:p w:rsidR="00C52959" w:rsidRPr="0003550B" w:rsidRDefault="00C52959" w:rsidP="0003550B">
      <w:pPr>
        <w:spacing w:line="240" w:lineRule="auto"/>
        <w:jc w:val="both"/>
        <w:rPr>
          <w:rFonts w:ascii="Times New Roman" w:hAnsi="Times New Roman"/>
          <w:b/>
          <w:sz w:val="24"/>
          <w:szCs w:val="24"/>
        </w:rPr>
      </w:pPr>
    </w:p>
    <w:p w:rsidR="00C52959" w:rsidRPr="0003550B" w:rsidRDefault="00C52959" w:rsidP="0003550B">
      <w:pPr>
        <w:spacing w:line="240" w:lineRule="auto"/>
        <w:jc w:val="both"/>
        <w:rPr>
          <w:rFonts w:ascii="Times New Roman" w:hAnsi="Times New Roman"/>
          <w:b/>
          <w:sz w:val="24"/>
          <w:szCs w:val="24"/>
        </w:rPr>
      </w:pPr>
    </w:p>
    <w:p w:rsidR="00C52959" w:rsidRPr="0003550B" w:rsidRDefault="00C52959" w:rsidP="0003550B">
      <w:pPr>
        <w:spacing w:line="240" w:lineRule="auto"/>
        <w:jc w:val="both"/>
        <w:rPr>
          <w:rFonts w:ascii="Times New Roman" w:hAnsi="Times New Roman"/>
          <w:b/>
          <w:sz w:val="24"/>
          <w:szCs w:val="24"/>
        </w:rPr>
      </w:pPr>
    </w:p>
    <w:p w:rsidR="00C52959" w:rsidRPr="0003550B" w:rsidRDefault="00C52959" w:rsidP="0003550B">
      <w:pPr>
        <w:spacing w:line="240" w:lineRule="auto"/>
        <w:jc w:val="both"/>
        <w:rPr>
          <w:rFonts w:ascii="Times New Roman" w:hAnsi="Times New Roman"/>
          <w:b/>
          <w:sz w:val="24"/>
          <w:szCs w:val="24"/>
        </w:rPr>
      </w:pPr>
    </w:p>
    <w:p w:rsidR="00C52959" w:rsidRPr="0003550B" w:rsidRDefault="00C52959" w:rsidP="0003550B">
      <w:pPr>
        <w:spacing w:line="240" w:lineRule="auto"/>
        <w:jc w:val="both"/>
        <w:rPr>
          <w:rFonts w:ascii="Times New Roman" w:hAnsi="Times New Roman"/>
          <w:b/>
          <w:sz w:val="24"/>
          <w:szCs w:val="24"/>
        </w:rPr>
      </w:pPr>
    </w:p>
    <w:p w:rsidR="00C52959" w:rsidRPr="0003550B" w:rsidRDefault="00C52959" w:rsidP="0003550B">
      <w:pPr>
        <w:spacing w:line="240" w:lineRule="auto"/>
        <w:jc w:val="both"/>
        <w:rPr>
          <w:rFonts w:ascii="Times New Roman" w:hAnsi="Times New Roman"/>
          <w:b/>
          <w:sz w:val="24"/>
          <w:szCs w:val="24"/>
        </w:rPr>
      </w:pPr>
    </w:p>
    <w:p w:rsidR="00C52959" w:rsidRDefault="00C52959" w:rsidP="0003550B">
      <w:pPr>
        <w:spacing w:line="240" w:lineRule="auto"/>
        <w:jc w:val="both"/>
        <w:rPr>
          <w:rFonts w:ascii="Times New Roman" w:hAnsi="Times New Roman"/>
          <w:b/>
          <w:sz w:val="24"/>
          <w:szCs w:val="24"/>
        </w:rPr>
      </w:pPr>
    </w:p>
    <w:p w:rsidR="00E06E2B" w:rsidRDefault="00E06E2B" w:rsidP="0003550B">
      <w:pPr>
        <w:spacing w:line="240" w:lineRule="auto"/>
        <w:jc w:val="both"/>
        <w:rPr>
          <w:rFonts w:ascii="Times New Roman" w:hAnsi="Times New Roman"/>
          <w:b/>
          <w:sz w:val="24"/>
          <w:szCs w:val="24"/>
        </w:rPr>
      </w:pPr>
    </w:p>
    <w:p w:rsidR="00E06E2B" w:rsidRPr="0003550B" w:rsidRDefault="00E06E2B" w:rsidP="0003550B">
      <w:pPr>
        <w:spacing w:line="240" w:lineRule="auto"/>
        <w:jc w:val="both"/>
        <w:rPr>
          <w:rFonts w:ascii="Times New Roman" w:hAnsi="Times New Roman"/>
          <w:b/>
          <w:sz w:val="24"/>
          <w:szCs w:val="24"/>
        </w:rPr>
      </w:pPr>
    </w:p>
    <w:p w:rsidR="00C52959" w:rsidRPr="0003550B" w:rsidRDefault="00C52959" w:rsidP="0003550B">
      <w:pPr>
        <w:spacing w:line="240" w:lineRule="auto"/>
        <w:jc w:val="both"/>
        <w:rPr>
          <w:rFonts w:ascii="Times New Roman" w:hAnsi="Times New Roman"/>
          <w:b/>
          <w:sz w:val="24"/>
          <w:szCs w:val="24"/>
        </w:rPr>
      </w:pPr>
    </w:p>
    <w:p w:rsidR="00E06E2B" w:rsidRDefault="00E06E2B">
      <w:pPr>
        <w:spacing w:after="200" w:line="276" w:lineRule="auto"/>
        <w:rPr>
          <w:rFonts w:ascii="Times New Roman" w:hAnsi="Times New Roman"/>
          <w:b/>
          <w:sz w:val="24"/>
          <w:szCs w:val="24"/>
        </w:rPr>
      </w:pPr>
      <w:r>
        <w:rPr>
          <w:rFonts w:ascii="Times New Roman" w:hAnsi="Times New Roman"/>
          <w:b/>
          <w:sz w:val="24"/>
          <w:szCs w:val="24"/>
        </w:rPr>
        <w:br w:type="page"/>
      </w:r>
    </w:p>
    <w:p w:rsidR="00C52959" w:rsidRPr="0003550B" w:rsidRDefault="00C52959" w:rsidP="0003550B">
      <w:pPr>
        <w:pStyle w:val="1"/>
        <w:ind w:firstLine="993"/>
        <w:jc w:val="both"/>
      </w:pPr>
      <w:bookmarkStart w:id="1" w:name="_Toc132650560"/>
      <w:r w:rsidRPr="0003550B">
        <w:lastRenderedPageBreak/>
        <w:t>1. ОБЩАЯ ХАРАКТЕРИСТИКА УЧЕБНОЙ ДИСЦИПЛИНЫ</w:t>
      </w:r>
      <w:bookmarkEnd w:id="1"/>
    </w:p>
    <w:p w:rsidR="00C52959" w:rsidRPr="0003550B" w:rsidRDefault="00C52959" w:rsidP="0003550B">
      <w:pPr>
        <w:spacing w:after="0" w:line="240" w:lineRule="auto"/>
        <w:ind w:firstLine="993"/>
        <w:jc w:val="both"/>
        <w:rPr>
          <w:rFonts w:ascii="Times New Roman" w:eastAsia="Franklin Gothic Medium" w:hAnsi="Times New Roman"/>
          <w:b/>
          <w:sz w:val="24"/>
          <w:szCs w:val="24"/>
        </w:rPr>
      </w:pPr>
      <w:r w:rsidRPr="0003550B">
        <w:rPr>
          <w:rFonts w:ascii="Times New Roman" w:eastAsia="Franklin Gothic Medium" w:hAnsi="Times New Roman"/>
          <w:b/>
          <w:sz w:val="24"/>
          <w:szCs w:val="24"/>
        </w:rPr>
        <w:t>«</w:t>
      </w:r>
      <w:r w:rsidRPr="0003550B">
        <w:rPr>
          <w:rFonts w:ascii="Times New Roman" w:hAnsi="Times New Roman"/>
          <w:b/>
          <w:sz w:val="24"/>
          <w:szCs w:val="24"/>
        </w:rPr>
        <w:t>Информатика</w:t>
      </w:r>
      <w:r w:rsidRPr="0003550B">
        <w:rPr>
          <w:rFonts w:ascii="Times New Roman" w:eastAsia="Franklin Gothic Medium" w:hAnsi="Times New Roman"/>
          <w:b/>
          <w:sz w:val="24"/>
          <w:szCs w:val="24"/>
        </w:rPr>
        <w:t>»</w:t>
      </w:r>
    </w:p>
    <w:p w:rsidR="00C52959" w:rsidRPr="0003550B" w:rsidRDefault="00C52959" w:rsidP="0003550B">
      <w:pPr>
        <w:spacing w:after="0" w:line="240" w:lineRule="auto"/>
        <w:ind w:firstLine="993"/>
        <w:jc w:val="both"/>
        <w:rPr>
          <w:rFonts w:ascii="Times New Roman" w:eastAsia="Franklin Gothic Medium" w:hAnsi="Times New Roman"/>
          <w:b/>
          <w:sz w:val="24"/>
          <w:szCs w:val="24"/>
        </w:rPr>
      </w:pPr>
      <w:r w:rsidRPr="0003550B">
        <w:rPr>
          <w:rFonts w:ascii="Times New Roman" w:eastAsia="Franklin Gothic Medium" w:hAnsi="Times New Roman"/>
          <w:b/>
          <w:sz w:val="24"/>
          <w:szCs w:val="24"/>
        </w:rPr>
        <w:t>1.1. Место дисциплины в структуре профессиональной образовательной программы СПО:</w:t>
      </w:r>
    </w:p>
    <w:p w:rsidR="00425A08" w:rsidRPr="0003550B" w:rsidRDefault="00C52959" w:rsidP="0003550B">
      <w:pPr>
        <w:spacing w:after="0" w:line="240" w:lineRule="auto"/>
        <w:ind w:firstLine="992"/>
        <w:contextualSpacing/>
        <w:jc w:val="both"/>
        <w:rPr>
          <w:rFonts w:ascii="Times New Roman" w:eastAsia="Franklin Gothic Medium" w:hAnsi="Times New Roman"/>
          <w:b/>
          <w:sz w:val="24"/>
          <w:szCs w:val="24"/>
        </w:rPr>
      </w:pPr>
      <w:r w:rsidRPr="0003550B">
        <w:rPr>
          <w:rFonts w:ascii="Times New Roman" w:eastAsia="Franklin Gothic Medium" w:hAnsi="Times New Roman"/>
          <w:sz w:val="24"/>
          <w:szCs w:val="24"/>
        </w:rPr>
        <w:t>Учебная дисциплина «</w:t>
      </w:r>
      <w:r w:rsidRPr="0003550B">
        <w:rPr>
          <w:rFonts w:ascii="Times New Roman" w:hAnsi="Times New Roman"/>
          <w:sz w:val="24"/>
          <w:szCs w:val="24"/>
        </w:rPr>
        <w:t>Информатика</w:t>
      </w:r>
      <w:r w:rsidRPr="0003550B">
        <w:rPr>
          <w:rFonts w:ascii="Times New Roman" w:eastAsia="Franklin Gothic Medium" w:hAnsi="Times New Roman"/>
          <w:sz w:val="24"/>
          <w:szCs w:val="24"/>
        </w:rPr>
        <w:t>» является обязательной частью общеобр</w:t>
      </w:r>
      <w:r w:rsidRPr="0003550B">
        <w:rPr>
          <w:rFonts w:ascii="Times New Roman" w:eastAsia="Franklin Gothic Medium" w:hAnsi="Times New Roman"/>
          <w:sz w:val="24"/>
          <w:szCs w:val="24"/>
        </w:rPr>
        <w:t>а</w:t>
      </w:r>
      <w:r w:rsidRPr="0003550B">
        <w:rPr>
          <w:rFonts w:ascii="Times New Roman" w:eastAsia="Franklin Gothic Medium" w:hAnsi="Times New Roman"/>
          <w:sz w:val="24"/>
          <w:szCs w:val="24"/>
        </w:rPr>
        <w:t>зовательного цикла основной образовательной программы в соответствии с ФГОС по сп</w:t>
      </w:r>
      <w:r w:rsidRPr="0003550B">
        <w:rPr>
          <w:rFonts w:ascii="Times New Roman" w:eastAsia="Franklin Gothic Medium" w:hAnsi="Times New Roman"/>
          <w:sz w:val="24"/>
          <w:szCs w:val="24"/>
        </w:rPr>
        <w:t>е</w:t>
      </w:r>
      <w:r w:rsidRPr="0003550B">
        <w:rPr>
          <w:rFonts w:ascii="Times New Roman" w:eastAsia="Franklin Gothic Medium" w:hAnsi="Times New Roman"/>
          <w:sz w:val="24"/>
          <w:szCs w:val="24"/>
        </w:rPr>
        <w:t xml:space="preserve">циальности </w:t>
      </w:r>
      <w:r w:rsidR="00425A08" w:rsidRPr="0003550B">
        <w:rPr>
          <w:rFonts w:ascii="Times New Roman" w:eastAsia="Franklin Gothic Medium" w:hAnsi="Times New Roman"/>
          <w:sz w:val="24"/>
          <w:szCs w:val="24"/>
        </w:rPr>
        <w:t>34.02.01 Сестринское дело</w:t>
      </w:r>
    </w:p>
    <w:p w:rsidR="00A57694" w:rsidRPr="0003550B" w:rsidRDefault="00A57694" w:rsidP="0003550B">
      <w:pPr>
        <w:spacing w:after="0" w:line="240" w:lineRule="auto"/>
        <w:ind w:firstLine="992"/>
        <w:contextualSpacing/>
        <w:jc w:val="both"/>
        <w:rPr>
          <w:rFonts w:ascii="Times New Roman" w:eastAsia="Franklin Gothic Medium" w:hAnsi="Times New Roman"/>
          <w:b/>
          <w:sz w:val="24"/>
          <w:szCs w:val="24"/>
        </w:rPr>
      </w:pPr>
    </w:p>
    <w:p w:rsidR="00C52959" w:rsidRPr="0003550B" w:rsidRDefault="00C52959" w:rsidP="0003550B">
      <w:pPr>
        <w:spacing w:after="0" w:line="240" w:lineRule="auto"/>
        <w:ind w:firstLine="993"/>
        <w:jc w:val="both"/>
        <w:rPr>
          <w:rFonts w:ascii="Times New Roman" w:eastAsia="Franklin Gothic Medium" w:hAnsi="Times New Roman"/>
          <w:sz w:val="24"/>
          <w:szCs w:val="24"/>
        </w:rPr>
      </w:pPr>
    </w:p>
    <w:p w:rsidR="00C52959" w:rsidRPr="0003550B" w:rsidRDefault="00C52959" w:rsidP="0003550B">
      <w:pPr>
        <w:spacing w:after="0" w:line="240" w:lineRule="auto"/>
        <w:ind w:firstLine="993"/>
        <w:jc w:val="both"/>
        <w:rPr>
          <w:rFonts w:ascii="Times New Roman" w:eastAsia="Franklin Gothic Medium" w:hAnsi="Times New Roman"/>
          <w:b/>
          <w:sz w:val="24"/>
          <w:szCs w:val="24"/>
        </w:rPr>
      </w:pPr>
      <w:r w:rsidRPr="0003550B">
        <w:rPr>
          <w:rFonts w:ascii="Times New Roman" w:eastAsia="Franklin Gothic Medium" w:hAnsi="Times New Roman"/>
          <w:b/>
          <w:sz w:val="24"/>
          <w:szCs w:val="24"/>
        </w:rPr>
        <w:t>1. 2. Цели и планируемые результаты освоения дисциплины:</w:t>
      </w:r>
    </w:p>
    <w:p w:rsidR="00C52959" w:rsidRPr="0003550B" w:rsidRDefault="00C52959" w:rsidP="0003550B">
      <w:pPr>
        <w:spacing w:after="0" w:line="240" w:lineRule="auto"/>
        <w:jc w:val="both"/>
        <w:rPr>
          <w:rFonts w:ascii="Times New Roman" w:eastAsia="Franklin Gothic Medium" w:hAnsi="Times New Roman"/>
          <w:b/>
          <w:sz w:val="24"/>
          <w:szCs w:val="24"/>
        </w:rPr>
      </w:pPr>
    </w:p>
    <w:p w:rsidR="00C52959" w:rsidRPr="0003550B" w:rsidRDefault="00C52959" w:rsidP="0003550B">
      <w:pPr>
        <w:spacing w:after="0" w:line="240" w:lineRule="auto"/>
        <w:jc w:val="both"/>
        <w:rPr>
          <w:rFonts w:ascii="Times New Roman" w:eastAsia="Franklin Gothic Medium" w:hAnsi="Times New Roman"/>
          <w:b/>
          <w:sz w:val="24"/>
          <w:szCs w:val="24"/>
        </w:rPr>
      </w:pPr>
      <w:r w:rsidRPr="0003550B">
        <w:rPr>
          <w:rFonts w:ascii="Times New Roman" w:eastAsia="Franklin Gothic Medium" w:hAnsi="Times New Roman"/>
          <w:b/>
          <w:sz w:val="24"/>
          <w:szCs w:val="24"/>
        </w:rPr>
        <w:t>1.2.1 Цели дисциплины</w:t>
      </w:r>
    </w:p>
    <w:p w:rsidR="00C52959" w:rsidRPr="0003550B" w:rsidRDefault="00C52959" w:rsidP="0003550B">
      <w:pPr>
        <w:tabs>
          <w:tab w:val="left" w:pos="820"/>
        </w:tabs>
        <w:spacing w:after="0" w:line="240" w:lineRule="auto"/>
        <w:ind w:firstLine="822"/>
        <w:contextualSpacing/>
        <w:jc w:val="both"/>
        <w:rPr>
          <w:rFonts w:ascii="Times New Roman" w:hAnsi="Times New Roman"/>
          <w:sz w:val="24"/>
          <w:szCs w:val="24"/>
        </w:rPr>
      </w:pPr>
      <w:r w:rsidRPr="0003550B">
        <w:rPr>
          <w:rFonts w:ascii="Times New Roman" w:hAnsi="Times New Roman"/>
          <w:sz w:val="24"/>
          <w:szCs w:val="24"/>
        </w:rPr>
        <w:t>Содержание программы общеобразовательной дисциплины «Информатика» н</w:t>
      </w:r>
      <w:r w:rsidRPr="0003550B">
        <w:rPr>
          <w:rFonts w:ascii="Times New Roman" w:hAnsi="Times New Roman"/>
          <w:sz w:val="24"/>
          <w:szCs w:val="24"/>
        </w:rPr>
        <w:t>а</w:t>
      </w:r>
      <w:r w:rsidRPr="0003550B">
        <w:rPr>
          <w:rFonts w:ascii="Times New Roman" w:hAnsi="Times New Roman"/>
          <w:sz w:val="24"/>
          <w:szCs w:val="24"/>
        </w:rPr>
        <w:t>правлено на достижение следующих целей: освоение системы базовых знаний, отража</w:t>
      </w:r>
      <w:r w:rsidRPr="0003550B">
        <w:rPr>
          <w:rFonts w:ascii="Times New Roman" w:hAnsi="Times New Roman"/>
          <w:sz w:val="24"/>
          <w:szCs w:val="24"/>
        </w:rPr>
        <w:t>ю</w:t>
      </w:r>
      <w:r w:rsidRPr="0003550B">
        <w:rPr>
          <w:rFonts w:ascii="Times New Roman" w:hAnsi="Times New Roman"/>
          <w:sz w:val="24"/>
          <w:szCs w:val="24"/>
        </w:rPr>
        <w:t>щих вклад информатики в формирование современной научной картины мира, роль и</w:t>
      </w:r>
      <w:r w:rsidRPr="0003550B">
        <w:rPr>
          <w:rFonts w:ascii="Times New Roman" w:hAnsi="Times New Roman"/>
          <w:sz w:val="24"/>
          <w:szCs w:val="24"/>
        </w:rPr>
        <w:t>н</w:t>
      </w:r>
      <w:r w:rsidRPr="0003550B">
        <w:rPr>
          <w:rFonts w:ascii="Times New Roman" w:hAnsi="Times New Roman"/>
          <w:sz w:val="24"/>
          <w:szCs w:val="24"/>
        </w:rPr>
        <w:t>формационных процессов в современном обществе, биологических и технических сист</w:t>
      </w:r>
      <w:r w:rsidRPr="0003550B">
        <w:rPr>
          <w:rFonts w:ascii="Times New Roman" w:hAnsi="Times New Roman"/>
          <w:sz w:val="24"/>
          <w:szCs w:val="24"/>
        </w:rPr>
        <w:t>е</w:t>
      </w:r>
      <w:r w:rsidRPr="0003550B">
        <w:rPr>
          <w:rFonts w:ascii="Times New Roman" w:hAnsi="Times New Roman"/>
          <w:sz w:val="24"/>
          <w:szCs w:val="24"/>
        </w:rPr>
        <w:t>мах; овладение умениями применить,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w:t>
      </w:r>
      <w:r w:rsidRPr="0003550B">
        <w:rPr>
          <w:rFonts w:ascii="Times New Roman" w:hAnsi="Times New Roman"/>
          <w:sz w:val="24"/>
          <w:szCs w:val="24"/>
        </w:rPr>
        <w:t>у</w:t>
      </w:r>
      <w:r w:rsidRPr="0003550B">
        <w:rPr>
          <w:rFonts w:ascii="Times New Roman" w:hAnsi="Times New Roman"/>
          <w:sz w:val="24"/>
          <w:szCs w:val="24"/>
        </w:rPr>
        <w:t>альных и творческих способностей путем освоения и использования методов информат</w:t>
      </w:r>
      <w:r w:rsidRPr="0003550B">
        <w:rPr>
          <w:rFonts w:ascii="Times New Roman" w:hAnsi="Times New Roman"/>
          <w:sz w:val="24"/>
          <w:szCs w:val="24"/>
        </w:rPr>
        <w:t>и</w:t>
      </w:r>
      <w:r w:rsidRPr="0003550B">
        <w:rPr>
          <w:rFonts w:ascii="Times New Roman" w:hAnsi="Times New Roman"/>
          <w:sz w:val="24"/>
          <w:szCs w:val="24"/>
        </w:rPr>
        <w:t>ки и цифровых технологий при изучении различных учебных предметов; воспитание о</w:t>
      </w:r>
      <w:r w:rsidRPr="0003550B">
        <w:rPr>
          <w:rFonts w:ascii="Times New Roman" w:hAnsi="Times New Roman"/>
          <w:sz w:val="24"/>
          <w:szCs w:val="24"/>
        </w:rPr>
        <w:t>т</w:t>
      </w:r>
      <w:r w:rsidRPr="0003550B">
        <w:rPr>
          <w:rFonts w:ascii="Times New Roman" w:hAnsi="Times New Roman"/>
          <w:sz w:val="24"/>
          <w:szCs w:val="24"/>
        </w:rPr>
        <w:t>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w:t>
      </w:r>
      <w:r w:rsidRPr="0003550B">
        <w:rPr>
          <w:rFonts w:ascii="Times New Roman" w:hAnsi="Times New Roman"/>
          <w:sz w:val="24"/>
          <w:szCs w:val="24"/>
        </w:rPr>
        <w:t>ь</w:t>
      </w:r>
      <w:r w:rsidRPr="0003550B">
        <w:rPr>
          <w:rFonts w:ascii="Times New Roman" w:hAnsi="Times New Roman"/>
          <w:sz w:val="24"/>
          <w:szCs w:val="24"/>
        </w:rPr>
        <w:t>ной и коллективной учебной и познавательной, в том числе проектной деятельности.</w:t>
      </w:r>
    </w:p>
    <w:p w:rsidR="00C52959" w:rsidRPr="0003550B" w:rsidRDefault="00C52959"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5B5CEF" w:rsidRPr="0003550B" w:rsidRDefault="005B5CEF" w:rsidP="0003550B">
      <w:pPr>
        <w:spacing w:after="0" w:line="240" w:lineRule="auto"/>
        <w:ind w:firstLine="822"/>
        <w:contextualSpacing/>
        <w:jc w:val="both"/>
        <w:rPr>
          <w:rFonts w:ascii="Times New Roman" w:eastAsia="Franklin Gothic Medium" w:hAnsi="Times New Roman"/>
          <w:sz w:val="24"/>
          <w:szCs w:val="24"/>
        </w:rPr>
      </w:pPr>
    </w:p>
    <w:p w:rsidR="00C52959" w:rsidRPr="0003550B" w:rsidRDefault="00C52959" w:rsidP="0003550B">
      <w:pPr>
        <w:tabs>
          <w:tab w:val="left" w:pos="820"/>
        </w:tabs>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sectPr w:rsidR="00C52959" w:rsidRPr="0003550B" w:rsidSect="009A11A8">
          <w:pgSz w:w="11906" w:h="16838"/>
          <w:pgMar w:top="1134" w:right="850" w:bottom="1134" w:left="1701" w:header="708" w:footer="708" w:gutter="0"/>
          <w:pgNumType w:start="2"/>
          <w:cols w:space="708"/>
          <w:docGrid w:linePitch="360"/>
        </w:sectPr>
      </w:pPr>
    </w:p>
    <w:tbl>
      <w:tblPr>
        <w:tblStyle w:val="aa"/>
        <w:tblW w:w="0" w:type="auto"/>
        <w:tblLook w:val="04A0"/>
      </w:tblPr>
      <w:tblGrid>
        <w:gridCol w:w="3085"/>
        <w:gridCol w:w="6237"/>
        <w:gridCol w:w="5464"/>
      </w:tblGrid>
      <w:tr w:rsidR="005B5CEF" w:rsidRPr="0003550B" w:rsidTr="005B5CEF">
        <w:tc>
          <w:tcPr>
            <w:tcW w:w="14786" w:type="dxa"/>
            <w:gridSpan w:val="3"/>
          </w:tcPr>
          <w:p w:rsidR="005B5CEF" w:rsidRPr="0003550B" w:rsidRDefault="005B5CEF" w:rsidP="0003550B">
            <w:pPr>
              <w:spacing w:after="0" w:line="240" w:lineRule="auto"/>
              <w:ind w:firstLine="822"/>
              <w:contextualSpacing/>
              <w:jc w:val="both"/>
              <w:rPr>
                <w:rFonts w:eastAsia="Franklin Gothic Medium"/>
                <w:b/>
                <w:sz w:val="24"/>
                <w:szCs w:val="24"/>
              </w:rPr>
            </w:pPr>
            <w:r w:rsidRPr="0003550B">
              <w:rPr>
                <w:rFonts w:eastAsia="Franklin Gothic Medium"/>
                <w:b/>
                <w:sz w:val="24"/>
                <w:szCs w:val="24"/>
              </w:rPr>
              <w:lastRenderedPageBreak/>
              <w:t>1.2.2. Планируемые результаты освоения общеобразовательной дисциплины в соответствии с ФГОС СПО и на основе ФГОС СОО</w:t>
            </w:r>
          </w:p>
        </w:tc>
      </w:tr>
      <w:tr w:rsidR="00C52959" w:rsidRPr="0003550B" w:rsidTr="00A33DEB">
        <w:tc>
          <w:tcPr>
            <w:tcW w:w="3085" w:type="dxa"/>
            <w:vMerge w:val="restart"/>
          </w:tcPr>
          <w:p w:rsidR="00C52959" w:rsidRPr="0003550B" w:rsidRDefault="00C52959" w:rsidP="0003550B">
            <w:pPr>
              <w:spacing w:after="0" w:line="240" w:lineRule="auto"/>
              <w:jc w:val="both"/>
              <w:rPr>
                <w:b/>
                <w:bCs/>
                <w:sz w:val="24"/>
                <w:szCs w:val="24"/>
              </w:rPr>
            </w:pPr>
          </w:p>
          <w:p w:rsidR="00C52959" w:rsidRPr="0003550B" w:rsidRDefault="00C52959" w:rsidP="0003550B">
            <w:pPr>
              <w:spacing w:after="0" w:line="240" w:lineRule="auto"/>
              <w:jc w:val="both"/>
              <w:rPr>
                <w:b/>
                <w:bCs/>
                <w:sz w:val="24"/>
                <w:szCs w:val="24"/>
              </w:rPr>
            </w:pPr>
            <w:r w:rsidRPr="0003550B">
              <w:rPr>
                <w:b/>
                <w:bCs/>
                <w:sz w:val="24"/>
                <w:szCs w:val="24"/>
              </w:rPr>
              <w:t>Общие компетенции</w:t>
            </w:r>
          </w:p>
        </w:tc>
        <w:tc>
          <w:tcPr>
            <w:tcW w:w="11701" w:type="dxa"/>
            <w:gridSpan w:val="2"/>
          </w:tcPr>
          <w:p w:rsidR="00C52959" w:rsidRPr="0003550B" w:rsidRDefault="00C52959" w:rsidP="0003550B">
            <w:pPr>
              <w:spacing w:after="0" w:line="240" w:lineRule="auto"/>
              <w:jc w:val="both"/>
              <w:rPr>
                <w:b/>
                <w:bCs/>
                <w:sz w:val="24"/>
                <w:szCs w:val="24"/>
              </w:rPr>
            </w:pPr>
            <w:r w:rsidRPr="0003550B">
              <w:rPr>
                <w:b/>
                <w:bCs/>
                <w:sz w:val="24"/>
                <w:szCs w:val="24"/>
              </w:rPr>
              <w:t>Планируемые результаты обучения</w:t>
            </w:r>
          </w:p>
        </w:tc>
      </w:tr>
      <w:tr w:rsidR="00C52959" w:rsidRPr="0003550B" w:rsidTr="00A33DEB">
        <w:tc>
          <w:tcPr>
            <w:tcW w:w="3085" w:type="dxa"/>
            <w:vMerge/>
          </w:tcPr>
          <w:p w:rsidR="00C52959" w:rsidRPr="0003550B" w:rsidRDefault="00C52959" w:rsidP="0003550B">
            <w:pPr>
              <w:spacing w:after="0" w:line="240" w:lineRule="auto"/>
              <w:jc w:val="both"/>
              <w:rPr>
                <w:b/>
                <w:bCs/>
                <w:sz w:val="24"/>
                <w:szCs w:val="24"/>
              </w:rPr>
            </w:pPr>
          </w:p>
        </w:tc>
        <w:tc>
          <w:tcPr>
            <w:tcW w:w="6237" w:type="dxa"/>
          </w:tcPr>
          <w:p w:rsidR="00C52959" w:rsidRPr="0003550B" w:rsidRDefault="00C52959" w:rsidP="0003550B">
            <w:pPr>
              <w:spacing w:after="0" w:line="240" w:lineRule="auto"/>
              <w:jc w:val="both"/>
              <w:rPr>
                <w:b/>
                <w:bCs/>
                <w:sz w:val="24"/>
                <w:szCs w:val="24"/>
              </w:rPr>
            </w:pPr>
            <w:r w:rsidRPr="0003550B">
              <w:rPr>
                <w:b/>
                <w:bCs/>
                <w:sz w:val="24"/>
                <w:szCs w:val="24"/>
              </w:rPr>
              <w:t>Общие</w:t>
            </w:r>
          </w:p>
        </w:tc>
        <w:tc>
          <w:tcPr>
            <w:tcW w:w="5464" w:type="dxa"/>
          </w:tcPr>
          <w:p w:rsidR="00C52959" w:rsidRPr="0003550B" w:rsidRDefault="00C52959" w:rsidP="0003550B">
            <w:pPr>
              <w:spacing w:after="0" w:line="240" w:lineRule="auto"/>
              <w:jc w:val="both"/>
              <w:rPr>
                <w:b/>
                <w:bCs/>
                <w:sz w:val="24"/>
                <w:szCs w:val="24"/>
              </w:rPr>
            </w:pPr>
            <w:r w:rsidRPr="0003550B">
              <w:rPr>
                <w:b/>
                <w:bCs/>
                <w:sz w:val="24"/>
                <w:szCs w:val="24"/>
              </w:rPr>
              <w:t>Дисциплинарные</w:t>
            </w:r>
          </w:p>
        </w:tc>
      </w:tr>
      <w:tr w:rsidR="00C52959" w:rsidRPr="0003550B" w:rsidTr="00A33DEB">
        <w:tc>
          <w:tcPr>
            <w:tcW w:w="3085" w:type="dxa"/>
          </w:tcPr>
          <w:p w:rsidR="00C52959" w:rsidRPr="0003550B" w:rsidRDefault="00C52959" w:rsidP="0003550B">
            <w:pPr>
              <w:spacing w:after="0" w:line="240" w:lineRule="auto"/>
              <w:contextualSpacing/>
              <w:jc w:val="both"/>
              <w:rPr>
                <w:sz w:val="24"/>
                <w:szCs w:val="24"/>
              </w:rPr>
            </w:pPr>
            <w:r w:rsidRPr="0003550B">
              <w:rPr>
                <w:b/>
                <w:sz w:val="24"/>
                <w:szCs w:val="24"/>
              </w:rPr>
              <w:t>ОК 01.</w:t>
            </w:r>
            <w:r w:rsidRPr="0003550B">
              <w:rPr>
                <w:sz w:val="24"/>
                <w:szCs w:val="24"/>
              </w:rPr>
              <w:t xml:space="preserve"> Выбирать способы решения задач професси</w:t>
            </w:r>
            <w:r w:rsidRPr="0003550B">
              <w:rPr>
                <w:sz w:val="24"/>
                <w:szCs w:val="24"/>
              </w:rPr>
              <w:t>о</w:t>
            </w:r>
            <w:r w:rsidRPr="0003550B">
              <w:rPr>
                <w:sz w:val="24"/>
                <w:szCs w:val="24"/>
              </w:rPr>
              <w:t>нальной деятельности пр</w:t>
            </w:r>
            <w:r w:rsidRPr="0003550B">
              <w:rPr>
                <w:sz w:val="24"/>
                <w:szCs w:val="24"/>
              </w:rPr>
              <w:t>и</w:t>
            </w:r>
            <w:r w:rsidRPr="0003550B">
              <w:rPr>
                <w:sz w:val="24"/>
                <w:szCs w:val="24"/>
              </w:rPr>
              <w:t xml:space="preserve">менительно к различным контекстам </w:t>
            </w:r>
          </w:p>
        </w:tc>
        <w:tc>
          <w:tcPr>
            <w:tcW w:w="6237" w:type="dxa"/>
          </w:tcPr>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В части трудового воспитания:</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готовность к труду, осознание ценности мастерства, трудолюбие;</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w:t>
            </w:r>
            <w:r w:rsidRPr="0003550B">
              <w:rPr>
                <w:color w:val="1A1A1A"/>
                <w:sz w:val="24"/>
                <w:szCs w:val="24"/>
              </w:rPr>
              <w:t>ь</w:t>
            </w:r>
            <w:r w:rsidRPr="0003550B">
              <w:rPr>
                <w:color w:val="1A1A1A"/>
                <w:sz w:val="24"/>
                <w:szCs w:val="24"/>
              </w:rPr>
              <w:t>ность;</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интерес к различным сферам профессиональной де</w:t>
            </w:r>
            <w:r w:rsidRPr="0003550B">
              <w:rPr>
                <w:color w:val="1A1A1A"/>
                <w:sz w:val="24"/>
                <w:szCs w:val="24"/>
              </w:rPr>
              <w:t>я</w:t>
            </w:r>
            <w:r w:rsidRPr="0003550B">
              <w:rPr>
                <w:color w:val="1A1A1A"/>
                <w:sz w:val="24"/>
                <w:szCs w:val="24"/>
              </w:rPr>
              <w:t>тельности, умение осознанный выбор будущей профессии и реализовывать собственные жизненные планы;</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Овладение универсальными учебными познавательными действиями:</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а) базовые логические действия:</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самостоятельно формулировать и актуализировать пр</w:t>
            </w:r>
            <w:r w:rsidRPr="0003550B">
              <w:rPr>
                <w:color w:val="1A1A1A"/>
                <w:sz w:val="24"/>
                <w:szCs w:val="24"/>
              </w:rPr>
              <w:t>о</w:t>
            </w:r>
            <w:r w:rsidRPr="0003550B">
              <w:rPr>
                <w:color w:val="1A1A1A"/>
                <w:sz w:val="24"/>
                <w:szCs w:val="24"/>
              </w:rPr>
              <w:t>блему, рассматривать ее всесторонне;</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устанавливать существенный признак или основания для сравнения, классификации и обобщения;</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определять цели деятельности, задавать параметры и критерии их достижения;</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выявлять закономерности и противоречия в рассматр</w:t>
            </w:r>
            <w:r w:rsidRPr="0003550B">
              <w:rPr>
                <w:color w:val="1A1A1A"/>
                <w:sz w:val="24"/>
                <w:szCs w:val="24"/>
              </w:rPr>
              <w:t>и</w:t>
            </w:r>
            <w:r w:rsidRPr="0003550B">
              <w:rPr>
                <w:color w:val="1A1A1A"/>
                <w:sz w:val="24"/>
                <w:szCs w:val="24"/>
              </w:rPr>
              <w:t>ваемых явлениях;</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вносить коррективы в деятельность, оценивать соотве</w:t>
            </w:r>
            <w:r w:rsidRPr="0003550B">
              <w:rPr>
                <w:color w:val="1A1A1A"/>
                <w:sz w:val="24"/>
                <w:szCs w:val="24"/>
              </w:rPr>
              <w:t>т</w:t>
            </w:r>
            <w:r w:rsidRPr="0003550B">
              <w:rPr>
                <w:color w:val="1A1A1A"/>
                <w:sz w:val="24"/>
                <w:szCs w:val="24"/>
              </w:rPr>
              <w:t>ствие результатов целям, оценивать риски последствий деятельности;</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развивать креативное мышление при решении жизне</w:t>
            </w:r>
            <w:r w:rsidRPr="0003550B">
              <w:rPr>
                <w:color w:val="1A1A1A"/>
                <w:sz w:val="24"/>
                <w:szCs w:val="24"/>
              </w:rPr>
              <w:t>н</w:t>
            </w:r>
            <w:r w:rsidRPr="0003550B">
              <w:rPr>
                <w:color w:val="1A1A1A"/>
                <w:sz w:val="24"/>
                <w:szCs w:val="24"/>
              </w:rPr>
              <w:t>ных проблем;</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xml:space="preserve">б) базовые исследовательские действия: </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владеть навыками учебно-исследовательской и проек</w:t>
            </w:r>
            <w:r w:rsidRPr="0003550B">
              <w:rPr>
                <w:color w:val="1A1A1A"/>
                <w:sz w:val="24"/>
                <w:szCs w:val="24"/>
              </w:rPr>
              <w:t>т</w:t>
            </w:r>
            <w:r w:rsidRPr="0003550B">
              <w:rPr>
                <w:color w:val="1A1A1A"/>
                <w:sz w:val="24"/>
                <w:szCs w:val="24"/>
              </w:rPr>
              <w:lastRenderedPageBreak/>
              <w:t>ной</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деятельности, навыками разрешения проблем;</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выявлять причинно-следственные связи и актуализир</w:t>
            </w:r>
            <w:r w:rsidRPr="0003550B">
              <w:rPr>
                <w:color w:val="1A1A1A"/>
                <w:sz w:val="24"/>
                <w:szCs w:val="24"/>
              </w:rPr>
              <w:t>о</w:t>
            </w:r>
            <w:r w:rsidRPr="0003550B">
              <w:rPr>
                <w:color w:val="1A1A1A"/>
                <w:sz w:val="24"/>
                <w:szCs w:val="24"/>
              </w:rPr>
              <w:t>вать задачу, выдвигать гипотезу ее решения, находить а</w:t>
            </w:r>
            <w:r w:rsidRPr="0003550B">
              <w:rPr>
                <w:color w:val="1A1A1A"/>
                <w:sz w:val="24"/>
                <w:szCs w:val="24"/>
              </w:rPr>
              <w:t>р</w:t>
            </w:r>
            <w:r w:rsidRPr="0003550B">
              <w:rPr>
                <w:color w:val="1A1A1A"/>
                <w:sz w:val="24"/>
                <w:szCs w:val="24"/>
              </w:rPr>
              <w:t>гументы для доказательства своих утверждений, задавать параметры и</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критерии решения;</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анализировать полученные в ходе решения задачи р</w:t>
            </w:r>
            <w:r w:rsidRPr="0003550B">
              <w:rPr>
                <w:color w:val="1A1A1A"/>
                <w:sz w:val="24"/>
                <w:szCs w:val="24"/>
              </w:rPr>
              <w:t>е</w:t>
            </w:r>
            <w:r w:rsidRPr="0003550B">
              <w:rPr>
                <w:color w:val="1A1A1A"/>
                <w:sz w:val="24"/>
                <w:szCs w:val="24"/>
              </w:rPr>
              <w:t>зультаты, критически оценивать их достоверность, пр</w:t>
            </w:r>
            <w:r w:rsidRPr="0003550B">
              <w:rPr>
                <w:color w:val="1A1A1A"/>
                <w:sz w:val="24"/>
                <w:szCs w:val="24"/>
              </w:rPr>
              <w:t>о</w:t>
            </w:r>
            <w:r w:rsidRPr="0003550B">
              <w:rPr>
                <w:color w:val="1A1A1A"/>
                <w:sz w:val="24"/>
                <w:szCs w:val="24"/>
              </w:rPr>
              <w:t>гнозировать изменение в новых условиях;</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-уметь переносить знания в познавательную и практич</w:t>
            </w:r>
            <w:r w:rsidRPr="0003550B">
              <w:rPr>
                <w:color w:val="1A1A1A"/>
                <w:sz w:val="24"/>
                <w:szCs w:val="24"/>
              </w:rPr>
              <w:t>е</w:t>
            </w:r>
            <w:r w:rsidRPr="0003550B">
              <w:rPr>
                <w:color w:val="1A1A1A"/>
                <w:sz w:val="24"/>
                <w:szCs w:val="24"/>
              </w:rPr>
              <w:t>скую области жизнедеятельности;</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уметь интегрировать знания из разных предметных о</w:t>
            </w:r>
            <w:r w:rsidRPr="0003550B">
              <w:rPr>
                <w:color w:val="1A1A1A"/>
                <w:sz w:val="24"/>
                <w:szCs w:val="24"/>
              </w:rPr>
              <w:t>б</w:t>
            </w:r>
            <w:r w:rsidRPr="0003550B">
              <w:rPr>
                <w:color w:val="1A1A1A"/>
                <w:sz w:val="24"/>
                <w:szCs w:val="24"/>
              </w:rPr>
              <w:t>ластей;</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выдвигать новые идеи, предлагать оригинальные подх</w:t>
            </w:r>
            <w:r w:rsidRPr="0003550B">
              <w:rPr>
                <w:color w:val="1A1A1A"/>
                <w:sz w:val="24"/>
                <w:szCs w:val="24"/>
              </w:rPr>
              <w:t>о</w:t>
            </w:r>
            <w:r w:rsidRPr="0003550B">
              <w:rPr>
                <w:color w:val="1A1A1A"/>
                <w:sz w:val="24"/>
                <w:szCs w:val="24"/>
              </w:rPr>
              <w:t>ды и решения и способствовать их использования в п</w:t>
            </w:r>
            <w:r w:rsidRPr="0003550B">
              <w:rPr>
                <w:color w:val="1A1A1A"/>
                <w:sz w:val="24"/>
                <w:szCs w:val="24"/>
              </w:rPr>
              <w:t>о</w:t>
            </w:r>
            <w:r w:rsidRPr="0003550B">
              <w:rPr>
                <w:color w:val="1A1A1A"/>
                <w:sz w:val="24"/>
                <w:szCs w:val="24"/>
              </w:rPr>
              <w:t>знавательной и социальной практике</w:t>
            </w:r>
          </w:p>
          <w:p w:rsidR="00C52959" w:rsidRPr="0003550B" w:rsidRDefault="00C52959" w:rsidP="0003550B">
            <w:pPr>
              <w:shd w:val="clear" w:color="auto" w:fill="FFFFFF"/>
              <w:spacing w:after="0" w:line="240" w:lineRule="auto"/>
              <w:contextualSpacing/>
              <w:jc w:val="both"/>
              <w:rPr>
                <w:color w:val="1A1A1A"/>
                <w:sz w:val="24"/>
                <w:szCs w:val="24"/>
              </w:rPr>
            </w:pPr>
          </w:p>
          <w:p w:rsidR="00C52959" w:rsidRPr="0003550B" w:rsidRDefault="00C52959" w:rsidP="0003550B">
            <w:pPr>
              <w:shd w:val="clear" w:color="auto" w:fill="FFFFFF"/>
              <w:spacing w:after="0" w:line="240" w:lineRule="auto"/>
              <w:contextualSpacing/>
              <w:jc w:val="both"/>
              <w:rPr>
                <w:color w:val="1A1A1A"/>
                <w:sz w:val="24"/>
                <w:szCs w:val="24"/>
              </w:rPr>
            </w:pPr>
          </w:p>
          <w:p w:rsidR="00C52959" w:rsidRPr="0003550B" w:rsidRDefault="00C52959" w:rsidP="0003550B">
            <w:pPr>
              <w:spacing w:after="0" w:line="240" w:lineRule="auto"/>
              <w:contextualSpacing/>
              <w:jc w:val="both"/>
              <w:rPr>
                <w:sz w:val="24"/>
                <w:szCs w:val="24"/>
              </w:rPr>
            </w:pPr>
          </w:p>
          <w:p w:rsidR="00C52959" w:rsidRPr="0003550B" w:rsidRDefault="00C52959" w:rsidP="0003550B">
            <w:pPr>
              <w:spacing w:after="0" w:line="240" w:lineRule="auto"/>
              <w:contextualSpacing/>
              <w:jc w:val="both"/>
              <w:rPr>
                <w:sz w:val="24"/>
                <w:szCs w:val="24"/>
              </w:rPr>
            </w:pPr>
          </w:p>
        </w:tc>
        <w:tc>
          <w:tcPr>
            <w:tcW w:w="5464" w:type="dxa"/>
          </w:tcPr>
          <w:p w:rsidR="00C52959" w:rsidRPr="0003550B" w:rsidRDefault="00C52959" w:rsidP="0003550B">
            <w:pPr>
              <w:pStyle w:val="afe"/>
              <w:numPr>
                <w:ilvl w:val="0"/>
                <w:numId w:val="2"/>
              </w:numPr>
              <w:shd w:val="clear" w:color="auto" w:fill="auto"/>
              <w:tabs>
                <w:tab w:val="left" w:pos="14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lastRenderedPageBreak/>
              <w:t>понимать угрозу информационной безопасности, использовать методы и средства противодействия этим угрозам, соблюдение мер безопасности, пр</w:t>
            </w:r>
            <w:r w:rsidRPr="0003550B">
              <w:rPr>
                <w:rFonts w:ascii="Times New Roman" w:hAnsi="Times New Roman" w:cs="Times New Roman"/>
                <w:sz w:val="24"/>
                <w:szCs w:val="24"/>
              </w:rPr>
              <w:t>е</w:t>
            </w:r>
            <w:r w:rsidRPr="0003550B">
              <w:rPr>
                <w:rFonts w:ascii="Times New Roman" w:hAnsi="Times New Roman" w:cs="Times New Roman"/>
                <w:sz w:val="24"/>
                <w:szCs w:val="24"/>
              </w:rPr>
              <w:t>дотвращающих незаконное распространение пе</w:t>
            </w:r>
            <w:r w:rsidRPr="0003550B">
              <w:rPr>
                <w:rFonts w:ascii="Times New Roman" w:hAnsi="Times New Roman" w:cs="Times New Roman"/>
                <w:sz w:val="24"/>
                <w:szCs w:val="24"/>
              </w:rPr>
              <w:t>р</w:t>
            </w:r>
            <w:r w:rsidRPr="0003550B">
              <w:rPr>
                <w:rFonts w:ascii="Times New Roman" w:hAnsi="Times New Roman" w:cs="Times New Roman"/>
                <w:sz w:val="24"/>
                <w:szCs w:val="24"/>
              </w:rPr>
              <w:t>сональных данных; соблюдение требований те</w:t>
            </w:r>
            <w:r w:rsidRPr="0003550B">
              <w:rPr>
                <w:rFonts w:ascii="Times New Roman" w:hAnsi="Times New Roman" w:cs="Times New Roman"/>
                <w:sz w:val="24"/>
                <w:szCs w:val="24"/>
              </w:rPr>
              <w:t>х</w:t>
            </w:r>
            <w:r w:rsidRPr="0003550B">
              <w:rPr>
                <w:rFonts w:ascii="Times New Roman" w:hAnsi="Times New Roman" w:cs="Times New Roman"/>
                <w:sz w:val="24"/>
                <w:szCs w:val="24"/>
              </w:rPr>
              <w:t>ники безопасности и гигиены при работе с комп</w:t>
            </w:r>
            <w:r w:rsidRPr="0003550B">
              <w:rPr>
                <w:rFonts w:ascii="Times New Roman" w:hAnsi="Times New Roman" w:cs="Times New Roman"/>
                <w:sz w:val="24"/>
                <w:szCs w:val="24"/>
              </w:rPr>
              <w:t>ь</w:t>
            </w:r>
            <w:r w:rsidRPr="0003550B">
              <w:rPr>
                <w:rFonts w:ascii="Times New Roman" w:hAnsi="Times New Roman" w:cs="Times New Roman"/>
                <w:sz w:val="24"/>
                <w:szCs w:val="24"/>
              </w:rPr>
              <w:t>ютерами и другими компонентами цифрового о</w:t>
            </w:r>
            <w:r w:rsidRPr="0003550B">
              <w:rPr>
                <w:rFonts w:ascii="Times New Roman" w:hAnsi="Times New Roman" w:cs="Times New Roman"/>
                <w:sz w:val="24"/>
                <w:szCs w:val="24"/>
              </w:rPr>
              <w:t>к</w:t>
            </w:r>
            <w:r w:rsidRPr="0003550B">
              <w:rPr>
                <w:rFonts w:ascii="Times New Roman" w:hAnsi="Times New Roman" w:cs="Times New Roman"/>
                <w:sz w:val="24"/>
                <w:szCs w:val="24"/>
              </w:rPr>
              <w:t>ружения; понимание правовых основ использов</w:t>
            </w:r>
            <w:r w:rsidRPr="0003550B">
              <w:rPr>
                <w:rFonts w:ascii="Times New Roman" w:hAnsi="Times New Roman" w:cs="Times New Roman"/>
                <w:sz w:val="24"/>
                <w:szCs w:val="24"/>
              </w:rPr>
              <w:t>а</w:t>
            </w:r>
            <w:r w:rsidRPr="0003550B">
              <w:rPr>
                <w:rFonts w:ascii="Times New Roman" w:hAnsi="Times New Roman" w:cs="Times New Roman"/>
                <w:sz w:val="24"/>
                <w:szCs w:val="24"/>
              </w:rPr>
              <w:t>ния компьютерных программ, баз данных и раб</w:t>
            </w:r>
            <w:r w:rsidRPr="0003550B">
              <w:rPr>
                <w:rFonts w:ascii="Times New Roman" w:hAnsi="Times New Roman" w:cs="Times New Roman"/>
                <w:sz w:val="24"/>
                <w:szCs w:val="24"/>
              </w:rPr>
              <w:t>о</w:t>
            </w:r>
            <w:r w:rsidRPr="0003550B">
              <w:rPr>
                <w:rFonts w:ascii="Times New Roman" w:hAnsi="Times New Roman" w:cs="Times New Roman"/>
                <w:sz w:val="24"/>
                <w:szCs w:val="24"/>
              </w:rPr>
              <w:t>ты в сети Интернет;</w:t>
            </w:r>
          </w:p>
          <w:p w:rsidR="00C52959" w:rsidRPr="0003550B" w:rsidRDefault="00C52959" w:rsidP="0003550B">
            <w:pPr>
              <w:pStyle w:val="afe"/>
              <w:numPr>
                <w:ilvl w:val="0"/>
                <w:numId w:val="2"/>
              </w:numPr>
              <w:shd w:val="clear" w:color="auto" w:fill="auto"/>
              <w:tabs>
                <w:tab w:val="left" w:pos="139"/>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уметь организовывать личное информационное пространство с использованием различных средств цифровых технологий; понимание во</w:t>
            </w:r>
            <w:r w:rsidRPr="0003550B">
              <w:rPr>
                <w:rFonts w:ascii="Times New Roman" w:hAnsi="Times New Roman" w:cs="Times New Roman"/>
                <w:sz w:val="24"/>
                <w:szCs w:val="24"/>
              </w:rPr>
              <w:t>з</w:t>
            </w:r>
            <w:r w:rsidRPr="0003550B">
              <w:rPr>
                <w:rFonts w:ascii="Times New Roman" w:hAnsi="Times New Roman" w:cs="Times New Roman"/>
                <w:sz w:val="24"/>
                <w:szCs w:val="24"/>
              </w:rPr>
              <w:t>можностей цифровых сервисов государственных услуг, цифровых образовательных сервисов; п</w:t>
            </w:r>
            <w:r w:rsidRPr="0003550B">
              <w:rPr>
                <w:rFonts w:ascii="Times New Roman" w:hAnsi="Times New Roman" w:cs="Times New Roman"/>
                <w:sz w:val="24"/>
                <w:szCs w:val="24"/>
              </w:rPr>
              <w:t>о</w:t>
            </w:r>
            <w:r w:rsidRPr="0003550B">
              <w:rPr>
                <w:rFonts w:ascii="Times New Roman" w:hAnsi="Times New Roman" w:cs="Times New Roman"/>
                <w:sz w:val="24"/>
                <w:szCs w:val="24"/>
              </w:rPr>
              <w:t>нимание возможностей и ограничений технологий искусственного интеллекта в различных областях; наличие представлений об использовании инфо</w:t>
            </w:r>
            <w:r w:rsidRPr="0003550B">
              <w:rPr>
                <w:rFonts w:ascii="Times New Roman" w:hAnsi="Times New Roman" w:cs="Times New Roman"/>
                <w:sz w:val="24"/>
                <w:szCs w:val="24"/>
              </w:rPr>
              <w:t>р</w:t>
            </w:r>
            <w:r w:rsidRPr="0003550B">
              <w:rPr>
                <w:rFonts w:ascii="Times New Roman" w:hAnsi="Times New Roman" w:cs="Times New Roman"/>
                <w:sz w:val="24"/>
                <w:szCs w:val="24"/>
              </w:rPr>
              <w:t>мационных технологий в различных професси</w:t>
            </w:r>
            <w:r w:rsidRPr="0003550B">
              <w:rPr>
                <w:rFonts w:ascii="Times New Roman" w:hAnsi="Times New Roman" w:cs="Times New Roman"/>
                <w:sz w:val="24"/>
                <w:szCs w:val="24"/>
              </w:rPr>
              <w:t>о</w:t>
            </w:r>
            <w:r w:rsidRPr="0003550B">
              <w:rPr>
                <w:rFonts w:ascii="Times New Roman" w:hAnsi="Times New Roman" w:cs="Times New Roman"/>
                <w:sz w:val="24"/>
                <w:szCs w:val="24"/>
              </w:rPr>
              <w:t>нальных сферах</w:t>
            </w:r>
          </w:p>
          <w:p w:rsidR="00C52959" w:rsidRPr="0003550B" w:rsidRDefault="00C52959" w:rsidP="0003550B">
            <w:pPr>
              <w:shd w:val="clear" w:color="auto" w:fill="FFFFFF"/>
              <w:spacing w:after="0" w:line="240" w:lineRule="auto"/>
              <w:contextualSpacing/>
              <w:jc w:val="both"/>
              <w:rPr>
                <w:sz w:val="24"/>
                <w:szCs w:val="24"/>
              </w:rPr>
            </w:pPr>
            <w:r w:rsidRPr="0003550B">
              <w:rPr>
                <w:sz w:val="24"/>
                <w:szCs w:val="24"/>
              </w:rPr>
              <w:t>уметь реализовать этапы решения задач на ко</w:t>
            </w:r>
            <w:r w:rsidRPr="0003550B">
              <w:rPr>
                <w:sz w:val="24"/>
                <w:szCs w:val="24"/>
              </w:rPr>
              <w:t>м</w:t>
            </w:r>
            <w:r w:rsidRPr="0003550B">
              <w:rPr>
                <w:sz w:val="24"/>
                <w:szCs w:val="24"/>
              </w:rPr>
              <w:t xml:space="preserve">пьютере; умение реализовывать на выбранном для изучения языке </w:t>
            </w:r>
            <w:r w:rsidRPr="0003550B">
              <w:rPr>
                <w:sz w:val="24"/>
                <w:szCs w:val="24"/>
                <w:lang w:bidi="ru-RU"/>
              </w:rPr>
              <w:t xml:space="preserve">программирования высокого уровня (Паскаль, </w:t>
            </w:r>
            <w:r w:rsidRPr="0003550B">
              <w:rPr>
                <w:sz w:val="24"/>
                <w:szCs w:val="24"/>
                <w:lang w:val="en-US" w:eastAsia="en-US" w:bidi="en-US"/>
              </w:rPr>
              <w:t>Python</w:t>
            </w:r>
            <w:r w:rsidRPr="0003550B">
              <w:rPr>
                <w:sz w:val="24"/>
                <w:szCs w:val="24"/>
                <w:lang w:eastAsia="en-US" w:bidi="en-US"/>
              </w:rPr>
              <w:t xml:space="preserve">, </w:t>
            </w:r>
            <w:r w:rsidRPr="0003550B">
              <w:rPr>
                <w:sz w:val="24"/>
                <w:szCs w:val="24"/>
                <w:lang w:val="en-US" w:eastAsia="en-US" w:bidi="en-US"/>
              </w:rPr>
              <w:t>Java</w:t>
            </w:r>
            <w:r w:rsidRPr="0003550B">
              <w:rPr>
                <w:sz w:val="24"/>
                <w:szCs w:val="24"/>
                <w:lang w:eastAsia="en-US" w:bidi="en-US"/>
              </w:rPr>
              <w:t xml:space="preserve">, </w:t>
            </w:r>
            <w:r w:rsidRPr="0003550B">
              <w:rPr>
                <w:sz w:val="24"/>
                <w:szCs w:val="24"/>
                <w:lang w:bidi="ru-RU"/>
              </w:rPr>
              <w:t>C++, С#) типовые алгоритмы обработки чисел, числовых последов</w:t>
            </w:r>
            <w:r w:rsidRPr="0003550B">
              <w:rPr>
                <w:sz w:val="24"/>
                <w:szCs w:val="24"/>
                <w:lang w:bidi="ru-RU"/>
              </w:rPr>
              <w:t>а</w:t>
            </w:r>
            <w:r w:rsidRPr="0003550B">
              <w:rPr>
                <w:sz w:val="24"/>
                <w:szCs w:val="24"/>
                <w:lang w:bidi="ru-RU"/>
              </w:rPr>
              <w:t>тельностей и массивов: представление числа в в</w:t>
            </w:r>
            <w:r w:rsidRPr="0003550B">
              <w:rPr>
                <w:sz w:val="24"/>
                <w:szCs w:val="24"/>
                <w:lang w:bidi="ru-RU"/>
              </w:rPr>
              <w:t>и</w:t>
            </w:r>
            <w:r w:rsidRPr="0003550B">
              <w:rPr>
                <w:sz w:val="24"/>
                <w:szCs w:val="24"/>
                <w:lang w:bidi="ru-RU"/>
              </w:rPr>
              <w:t>де набора простых сомножителей; нахождение максимальной (минимальной) цифры натуральн</w:t>
            </w:r>
            <w:r w:rsidRPr="0003550B">
              <w:rPr>
                <w:sz w:val="24"/>
                <w:szCs w:val="24"/>
                <w:lang w:bidi="ru-RU"/>
              </w:rPr>
              <w:t>о</w:t>
            </w:r>
            <w:r w:rsidRPr="0003550B">
              <w:rPr>
                <w:sz w:val="24"/>
                <w:szCs w:val="24"/>
                <w:lang w:bidi="ru-RU"/>
              </w:rPr>
              <w:lastRenderedPageBreak/>
              <w:t>го числа, записанного в системе счисления с осн</w:t>
            </w:r>
            <w:r w:rsidRPr="0003550B">
              <w:rPr>
                <w:sz w:val="24"/>
                <w:szCs w:val="24"/>
                <w:lang w:bidi="ru-RU"/>
              </w:rPr>
              <w:t>о</w:t>
            </w:r>
            <w:r w:rsidRPr="0003550B">
              <w:rPr>
                <w:sz w:val="24"/>
                <w:szCs w:val="24"/>
                <w:lang w:bidi="ru-RU"/>
              </w:rPr>
              <w:t>ванием, не превышающим 10; вычисление обо</w:t>
            </w:r>
            <w:r w:rsidRPr="0003550B">
              <w:rPr>
                <w:sz w:val="24"/>
                <w:szCs w:val="24"/>
                <w:lang w:bidi="ru-RU"/>
              </w:rPr>
              <w:t>б</w:t>
            </w:r>
            <w:r w:rsidRPr="0003550B">
              <w:rPr>
                <w:sz w:val="24"/>
                <w:szCs w:val="24"/>
                <w:lang w:bidi="ru-RU"/>
              </w:rPr>
              <w:t>щенных характеристик элементов массива или ч</w:t>
            </w:r>
            <w:r w:rsidRPr="0003550B">
              <w:rPr>
                <w:sz w:val="24"/>
                <w:szCs w:val="24"/>
                <w:lang w:bidi="ru-RU"/>
              </w:rPr>
              <w:t>и</w:t>
            </w:r>
            <w:r w:rsidRPr="0003550B">
              <w:rPr>
                <w:sz w:val="24"/>
                <w:szCs w:val="24"/>
                <w:lang w:bidi="ru-RU"/>
              </w:rPr>
              <w:t>словой последовательности (суммы, произвед</w:t>
            </w:r>
            <w:r w:rsidRPr="0003550B">
              <w:rPr>
                <w:sz w:val="24"/>
                <w:szCs w:val="24"/>
                <w:lang w:bidi="ru-RU"/>
              </w:rPr>
              <w:t>е</w:t>
            </w:r>
            <w:r w:rsidRPr="0003550B">
              <w:rPr>
                <w:sz w:val="24"/>
                <w:szCs w:val="24"/>
                <w:lang w:bidi="ru-RU"/>
              </w:rPr>
              <w:t>ния, среднего арифметического, минимального и максимального элементов, количества элементов, удовлетворяющих заданному условию); сортиро</w:t>
            </w:r>
            <w:r w:rsidRPr="0003550B">
              <w:rPr>
                <w:sz w:val="24"/>
                <w:szCs w:val="24"/>
                <w:lang w:bidi="ru-RU"/>
              </w:rPr>
              <w:t>в</w:t>
            </w:r>
            <w:r w:rsidRPr="0003550B">
              <w:rPr>
                <w:sz w:val="24"/>
                <w:szCs w:val="24"/>
                <w:lang w:bidi="ru-RU"/>
              </w:rPr>
              <w:t>ку элементов массива.</w:t>
            </w:r>
          </w:p>
        </w:tc>
      </w:tr>
      <w:tr w:rsidR="00C52959" w:rsidRPr="0003550B" w:rsidTr="00A33DEB">
        <w:tc>
          <w:tcPr>
            <w:tcW w:w="3085" w:type="dxa"/>
          </w:tcPr>
          <w:p w:rsidR="00C52959" w:rsidRPr="0003550B" w:rsidRDefault="00C52959" w:rsidP="0003550B">
            <w:pPr>
              <w:tabs>
                <w:tab w:val="left" w:pos="820"/>
              </w:tabs>
              <w:spacing w:after="0" w:line="240" w:lineRule="auto"/>
              <w:contextualSpacing/>
              <w:jc w:val="both"/>
              <w:rPr>
                <w:b/>
                <w:sz w:val="24"/>
                <w:szCs w:val="24"/>
              </w:rPr>
            </w:pPr>
            <w:r w:rsidRPr="0003550B">
              <w:rPr>
                <w:b/>
                <w:sz w:val="24"/>
                <w:szCs w:val="24"/>
              </w:rPr>
              <w:lastRenderedPageBreak/>
              <w:t xml:space="preserve">OK 02. </w:t>
            </w:r>
            <w:r w:rsidRPr="0003550B">
              <w:rPr>
                <w:sz w:val="24"/>
                <w:szCs w:val="24"/>
              </w:rPr>
              <w:t>Осуществлять п</w:t>
            </w:r>
            <w:r w:rsidRPr="0003550B">
              <w:rPr>
                <w:sz w:val="24"/>
                <w:szCs w:val="24"/>
              </w:rPr>
              <w:t>о</w:t>
            </w:r>
            <w:r w:rsidRPr="0003550B">
              <w:rPr>
                <w:sz w:val="24"/>
                <w:szCs w:val="24"/>
              </w:rPr>
              <w:t>иск, анализ и интерпрет</w:t>
            </w:r>
            <w:r w:rsidRPr="0003550B">
              <w:rPr>
                <w:sz w:val="24"/>
                <w:szCs w:val="24"/>
              </w:rPr>
              <w:t>а</w:t>
            </w:r>
            <w:r w:rsidRPr="0003550B">
              <w:rPr>
                <w:sz w:val="24"/>
                <w:szCs w:val="24"/>
              </w:rPr>
              <w:t>цию информации, необх</w:t>
            </w:r>
            <w:r w:rsidRPr="0003550B">
              <w:rPr>
                <w:sz w:val="24"/>
                <w:szCs w:val="24"/>
              </w:rPr>
              <w:t>о</w:t>
            </w:r>
            <w:r w:rsidRPr="0003550B">
              <w:rPr>
                <w:sz w:val="24"/>
                <w:szCs w:val="24"/>
              </w:rPr>
              <w:t>димой для выполнения з</w:t>
            </w:r>
            <w:r w:rsidRPr="0003550B">
              <w:rPr>
                <w:sz w:val="24"/>
                <w:szCs w:val="24"/>
              </w:rPr>
              <w:t>а</w:t>
            </w:r>
            <w:r w:rsidRPr="0003550B">
              <w:rPr>
                <w:sz w:val="24"/>
                <w:szCs w:val="24"/>
              </w:rPr>
              <w:t>дач профессиональной де</w:t>
            </w:r>
            <w:r w:rsidRPr="0003550B">
              <w:rPr>
                <w:sz w:val="24"/>
                <w:szCs w:val="24"/>
              </w:rPr>
              <w:t>я</w:t>
            </w:r>
            <w:r w:rsidRPr="0003550B">
              <w:rPr>
                <w:sz w:val="24"/>
                <w:szCs w:val="24"/>
              </w:rPr>
              <w:t>тельности.</w:t>
            </w:r>
          </w:p>
        </w:tc>
        <w:tc>
          <w:tcPr>
            <w:tcW w:w="6237" w:type="dxa"/>
          </w:tcPr>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xml:space="preserve">В области ценности научного познания: </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w:t>
            </w:r>
            <w:r w:rsidRPr="0003550B">
              <w:rPr>
                <w:color w:val="1A1A1A"/>
                <w:sz w:val="24"/>
                <w:szCs w:val="24"/>
              </w:rPr>
              <w:t>ю</w:t>
            </w:r>
            <w:r w:rsidRPr="0003550B">
              <w:rPr>
                <w:color w:val="1A1A1A"/>
                <w:sz w:val="24"/>
                <w:szCs w:val="24"/>
              </w:rPr>
              <w:t>щего осознанию своего места в поликультурном мире;</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совершенствование языковой и читательской культуры как средства взаимодействия между людьми и познания мира;</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осознание ценности научной деятельности, готовность осуществлять</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проектную и исследовательскую деятельность индивид</w:t>
            </w:r>
            <w:r w:rsidRPr="0003550B">
              <w:rPr>
                <w:color w:val="1A1A1A"/>
                <w:sz w:val="24"/>
                <w:szCs w:val="24"/>
              </w:rPr>
              <w:t>у</w:t>
            </w:r>
            <w:r w:rsidRPr="0003550B">
              <w:rPr>
                <w:color w:val="1A1A1A"/>
                <w:sz w:val="24"/>
                <w:szCs w:val="24"/>
              </w:rPr>
              <w:lastRenderedPageBreak/>
              <w:t>ально и в группе.</w:t>
            </w:r>
          </w:p>
          <w:p w:rsidR="00C52959" w:rsidRPr="0003550B" w:rsidRDefault="00C52959" w:rsidP="0003550B">
            <w:pPr>
              <w:shd w:val="clear" w:color="auto" w:fill="FFFFFF"/>
              <w:spacing w:after="0" w:line="240" w:lineRule="auto"/>
              <w:contextualSpacing/>
              <w:jc w:val="both"/>
              <w:rPr>
                <w:color w:val="1A1A1A"/>
                <w:sz w:val="24"/>
                <w:szCs w:val="24"/>
                <w:shd w:val="clear" w:color="auto" w:fill="FFFFFF"/>
              </w:rPr>
            </w:pPr>
            <w:r w:rsidRPr="0003550B">
              <w:rPr>
                <w:color w:val="1A1A1A"/>
                <w:sz w:val="24"/>
                <w:szCs w:val="24"/>
                <w:shd w:val="clear" w:color="auto" w:fill="FFFFFF"/>
              </w:rPr>
              <w:t>Овладение универсальными учебными познавательными действиями:</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в) работа с информацией:</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владеть навыками получения информации из источн</w:t>
            </w:r>
            <w:r w:rsidRPr="0003550B">
              <w:rPr>
                <w:color w:val="1A1A1A"/>
                <w:sz w:val="24"/>
                <w:szCs w:val="24"/>
              </w:rPr>
              <w:t>и</w:t>
            </w:r>
            <w:r w:rsidRPr="0003550B">
              <w:rPr>
                <w:color w:val="1A1A1A"/>
                <w:sz w:val="24"/>
                <w:szCs w:val="24"/>
              </w:rPr>
              <w:t>ков разных типов, самостоятельно осуществлять поиск, анализ, систематизацию и интерпретацию информации различных видов и форм представления;</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создавать тексты в различных форматах с учетом назн</w:t>
            </w:r>
            <w:r w:rsidRPr="0003550B">
              <w:rPr>
                <w:color w:val="1A1A1A"/>
                <w:sz w:val="24"/>
                <w:szCs w:val="24"/>
              </w:rPr>
              <w:t>а</w:t>
            </w:r>
            <w:r w:rsidRPr="0003550B">
              <w:rPr>
                <w:color w:val="1A1A1A"/>
                <w:sz w:val="24"/>
                <w:szCs w:val="24"/>
              </w:rPr>
              <w:t>чен информации и целевой аудитории, выбирая опт</w:t>
            </w:r>
            <w:r w:rsidRPr="0003550B">
              <w:rPr>
                <w:color w:val="1A1A1A"/>
                <w:sz w:val="24"/>
                <w:szCs w:val="24"/>
              </w:rPr>
              <w:t>и</w:t>
            </w:r>
            <w:r w:rsidRPr="0003550B">
              <w:rPr>
                <w:color w:val="1A1A1A"/>
                <w:sz w:val="24"/>
                <w:szCs w:val="24"/>
              </w:rPr>
              <w:t>мальную форму представления и визуализации;</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оценивать достоверность, легитимность информации, ее соответствие правовым и морально-этическим нормам;</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использовать средства информационных и коммуник</w:t>
            </w:r>
            <w:r w:rsidRPr="0003550B">
              <w:rPr>
                <w:color w:val="1A1A1A"/>
                <w:sz w:val="24"/>
                <w:szCs w:val="24"/>
              </w:rPr>
              <w:t>а</w:t>
            </w:r>
            <w:r w:rsidRPr="0003550B">
              <w:rPr>
                <w:color w:val="1A1A1A"/>
                <w:sz w:val="24"/>
                <w:szCs w:val="24"/>
              </w:rPr>
              <w:t>ционных технологий в решении когнитивных, коммун</w:t>
            </w:r>
            <w:r w:rsidRPr="0003550B">
              <w:rPr>
                <w:color w:val="1A1A1A"/>
                <w:sz w:val="24"/>
                <w:szCs w:val="24"/>
              </w:rPr>
              <w:t>и</w:t>
            </w:r>
            <w:r w:rsidRPr="0003550B">
              <w:rPr>
                <w:color w:val="1A1A1A"/>
                <w:sz w:val="24"/>
                <w:szCs w:val="24"/>
              </w:rPr>
              <w:t>кативных</w:t>
            </w: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и организационных задач с соблюдением требований э</w:t>
            </w:r>
            <w:r w:rsidRPr="0003550B">
              <w:rPr>
                <w:color w:val="1A1A1A"/>
                <w:sz w:val="24"/>
                <w:szCs w:val="24"/>
              </w:rPr>
              <w:t>р</w:t>
            </w:r>
            <w:r w:rsidRPr="0003550B">
              <w:rPr>
                <w:color w:val="1A1A1A"/>
                <w:sz w:val="24"/>
                <w:szCs w:val="24"/>
              </w:rPr>
              <w:t>гономики, техники безопасности, гигиены, ресурсосбер</w:t>
            </w:r>
            <w:r w:rsidRPr="0003550B">
              <w:rPr>
                <w:color w:val="1A1A1A"/>
                <w:sz w:val="24"/>
                <w:szCs w:val="24"/>
              </w:rPr>
              <w:t>е</w:t>
            </w:r>
            <w:r w:rsidRPr="0003550B">
              <w:rPr>
                <w:color w:val="1A1A1A"/>
                <w:sz w:val="24"/>
                <w:szCs w:val="24"/>
              </w:rPr>
              <w:t>жения, правовых и этических норм, норм информацио</w:t>
            </w:r>
            <w:r w:rsidRPr="0003550B">
              <w:rPr>
                <w:color w:val="1A1A1A"/>
                <w:sz w:val="24"/>
                <w:szCs w:val="24"/>
              </w:rPr>
              <w:t>н</w:t>
            </w:r>
            <w:r w:rsidRPr="0003550B">
              <w:rPr>
                <w:color w:val="1A1A1A"/>
                <w:sz w:val="24"/>
                <w:szCs w:val="24"/>
              </w:rPr>
              <w:t>ной безопасности;</w:t>
            </w:r>
          </w:p>
          <w:p w:rsidR="00C52959" w:rsidRPr="0003550B" w:rsidRDefault="00C52959" w:rsidP="0003550B">
            <w:pPr>
              <w:shd w:val="clear" w:color="auto" w:fill="FFFFFF"/>
              <w:spacing w:after="0" w:line="240" w:lineRule="auto"/>
              <w:contextualSpacing/>
              <w:jc w:val="both"/>
              <w:rPr>
                <w:color w:val="1A1A1A"/>
                <w:sz w:val="24"/>
                <w:szCs w:val="24"/>
              </w:rPr>
            </w:pPr>
          </w:p>
          <w:p w:rsidR="00C52959" w:rsidRPr="0003550B" w:rsidRDefault="00C52959" w:rsidP="0003550B">
            <w:pPr>
              <w:shd w:val="clear" w:color="auto" w:fill="FFFFFF"/>
              <w:spacing w:after="0" w:line="240" w:lineRule="auto"/>
              <w:contextualSpacing/>
              <w:jc w:val="both"/>
              <w:rPr>
                <w:color w:val="1A1A1A"/>
                <w:sz w:val="24"/>
                <w:szCs w:val="24"/>
              </w:rPr>
            </w:pPr>
            <w:r w:rsidRPr="0003550B">
              <w:rPr>
                <w:color w:val="1A1A1A"/>
                <w:sz w:val="24"/>
                <w:szCs w:val="24"/>
              </w:rPr>
              <w:t>- владеть навыками распознавания и защиты информации, информационной безопасности личности.</w:t>
            </w:r>
          </w:p>
          <w:p w:rsidR="00C52959" w:rsidRPr="0003550B" w:rsidRDefault="00C52959" w:rsidP="0003550B">
            <w:pPr>
              <w:shd w:val="clear" w:color="auto" w:fill="FFFFFF"/>
              <w:spacing w:after="0" w:line="240" w:lineRule="auto"/>
              <w:contextualSpacing/>
              <w:jc w:val="both"/>
              <w:rPr>
                <w:sz w:val="24"/>
                <w:szCs w:val="24"/>
              </w:rPr>
            </w:pPr>
          </w:p>
        </w:tc>
        <w:tc>
          <w:tcPr>
            <w:tcW w:w="5464" w:type="dxa"/>
          </w:tcPr>
          <w:p w:rsidR="00C52959" w:rsidRPr="0003550B" w:rsidRDefault="00C52959" w:rsidP="0003550B">
            <w:pPr>
              <w:pStyle w:val="afe"/>
              <w:numPr>
                <w:ilvl w:val="0"/>
                <w:numId w:val="3"/>
              </w:numPr>
              <w:shd w:val="clear" w:color="auto" w:fill="auto"/>
              <w:tabs>
                <w:tab w:val="left" w:pos="149"/>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lastRenderedPageBreak/>
              <w:t>владеть представлениями о роли информации и связанных с ней процессов в природе, технике и обществе; понятиями «информация», «информ</w:t>
            </w:r>
            <w:r w:rsidRPr="0003550B">
              <w:rPr>
                <w:rFonts w:ascii="Times New Roman" w:hAnsi="Times New Roman" w:cs="Times New Roman"/>
                <w:sz w:val="24"/>
                <w:szCs w:val="24"/>
              </w:rPr>
              <w:t>а</w:t>
            </w:r>
            <w:r w:rsidRPr="0003550B">
              <w:rPr>
                <w:rFonts w:ascii="Times New Roman" w:hAnsi="Times New Roman" w:cs="Times New Roman"/>
                <w:sz w:val="24"/>
                <w:szCs w:val="24"/>
              </w:rPr>
              <w:t>ционный процесс», «система», «компоненты си</w:t>
            </w:r>
            <w:r w:rsidRPr="0003550B">
              <w:rPr>
                <w:rFonts w:ascii="Times New Roman" w:hAnsi="Times New Roman" w:cs="Times New Roman"/>
                <w:sz w:val="24"/>
                <w:szCs w:val="24"/>
              </w:rPr>
              <w:t>с</w:t>
            </w:r>
            <w:r w:rsidRPr="0003550B">
              <w:rPr>
                <w:rFonts w:ascii="Times New Roman" w:hAnsi="Times New Roman" w:cs="Times New Roman"/>
                <w:sz w:val="24"/>
                <w:szCs w:val="24"/>
              </w:rPr>
              <w:t>темы» «системный эффект», «информационная система», «система управления»; владеть метод</w:t>
            </w:r>
            <w:r w:rsidRPr="0003550B">
              <w:rPr>
                <w:rFonts w:ascii="Times New Roman" w:hAnsi="Times New Roman" w:cs="Times New Roman"/>
                <w:sz w:val="24"/>
                <w:szCs w:val="24"/>
              </w:rPr>
              <w:t>а</w:t>
            </w:r>
            <w:r w:rsidRPr="0003550B">
              <w:rPr>
                <w:rFonts w:ascii="Times New Roman" w:hAnsi="Times New Roman" w:cs="Times New Roman"/>
                <w:sz w:val="24"/>
                <w:szCs w:val="24"/>
              </w:rPr>
              <w:t>ми поиска информации в сети Интернет; уметь критически оценивать информацию, полученную из сети Интернет; характеризовать большие да</w:t>
            </w:r>
            <w:r w:rsidRPr="0003550B">
              <w:rPr>
                <w:rFonts w:ascii="Times New Roman" w:hAnsi="Times New Roman" w:cs="Times New Roman"/>
                <w:sz w:val="24"/>
                <w:szCs w:val="24"/>
              </w:rPr>
              <w:t>н</w:t>
            </w:r>
            <w:r w:rsidRPr="0003550B">
              <w:rPr>
                <w:rFonts w:ascii="Times New Roman" w:hAnsi="Times New Roman" w:cs="Times New Roman"/>
                <w:sz w:val="24"/>
                <w:szCs w:val="24"/>
              </w:rPr>
              <w:t>ные, приводить примеры источников их получ</w:t>
            </w:r>
            <w:r w:rsidRPr="0003550B">
              <w:rPr>
                <w:rFonts w:ascii="Times New Roman" w:hAnsi="Times New Roman" w:cs="Times New Roman"/>
                <w:sz w:val="24"/>
                <w:szCs w:val="24"/>
              </w:rPr>
              <w:t>е</w:t>
            </w:r>
            <w:r w:rsidRPr="0003550B">
              <w:rPr>
                <w:rFonts w:ascii="Times New Roman" w:hAnsi="Times New Roman" w:cs="Times New Roman"/>
                <w:sz w:val="24"/>
                <w:szCs w:val="24"/>
              </w:rPr>
              <w:t>ния и направления использования;</w:t>
            </w:r>
          </w:p>
          <w:p w:rsidR="00C52959" w:rsidRPr="0003550B" w:rsidRDefault="00C52959" w:rsidP="0003550B">
            <w:pPr>
              <w:pStyle w:val="afe"/>
              <w:numPr>
                <w:ilvl w:val="0"/>
                <w:numId w:val="3"/>
              </w:numPr>
              <w:shd w:val="clear" w:color="auto" w:fill="auto"/>
              <w:tabs>
                <w:tab w:val="left" w:pos="14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lastRenderedPageBreak/>
              <w:t>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w:t>
            </w:r>
            <w:r w:rsidRPr="0003550B">
              <w:rPr>
                <w:rFonts w:ascii="Times New Roman" w:hAnsi="Times New Roman" w:cs="Times New Roman"/>
                <w:sz w:val="24"/>
                <w:szCs w:val="24"/>
              </w:rPr>
              <w:t>а</w:t>
            </w:r>
            <w:r w:rsidRPr="0003550B">
              <w:rPr>
                <w:rFonts w:ascii="Times New Roman" w:hAnsi="Times New Roman" w:cs="Times New Roman"/>
                <w:sz w:val="24"/>
                <w:szCs w:val="24"/>
              </w:rPr>
              <w:t>боты с операционными системами и основными видами программного обеспечения для решения учебных задач по выбранной специализации;</w:t>
            </w:r>
          </w:p>
          <w:p w:rsidR="00C52959" w:rsidRPr="0003550B" w:rsidRDefault="00C52959" w:rsidP="0003550B">
            <w:pPr>
              <w:pStyle w:val="afe"/>
              <w:numPr>
                <w:ilvl w:val="0"/>
                <w:numId w:val="3"/>
              </w:numPr>
              <w:shd w:val="clear" w:color="auto" w:fill="auto"/>
              <w:tabs>
                <w:tab w:val="left" w:pos="14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иметь представления о компьютерных сетях и их роли в современном мире; об общих принципах разработки и функционирования интернет-приложений;</w:t>
            </w:r>
          </w:p>
          <w:p w:rsidR="00C52959" w:rsidRPr="0003550B" w:rsidRDefault="00C52959" w:rsidP="0003550B">
            <w:pPr>
              <w:pStyle w:val="afe"/>
              <w:numPr>
                <w:ilvl w:val="0"/>
                <w:numId w:val="3"/>
              </w:numPr>
              <w:shd w:val="clear" w:color="auto" w:fill="auto"/>
              <w:tabs>
                <w:tab w:val="left" w:pos="149"/>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w:t>
            </w:r>
            <w:r w:rsidRPr="0003550B">
              <w:rPr>
                <w:rFonts w:ascii="Times New Roman" w:hAnsi="Times New Roman" w:cs="Times New Roman"/>
                <w:sz w:val="24"/>
                <w:szCs w:val="24"/>
              </w:rPr>
              <w:t>с</w:t>
            </w:r>
            <w:r w:rsidRPr="0003550B">
              <w:rPr>
                <w:rFonts w:ascii="Times New Roman" w:hAnsi="Times New Roman" w:cs="Times New Roman"/>
                <w:sz w:val="24"/>
                <w:szCs w:val="24"/>
              </w:rPr>
              <w:t>кретизации;</w:t>
            </w:r>
          </w:p>
          <w:p w:rsidR="00C52959" w:rsidRPr="0003550B" w:rsidRDefault="00C52959" w:rsidP="0003550B">
            <w:pPr>
              <w:shd w:val="clear" w:color="auto" w:fill="FFFFFF"/>
              <w:spacing w:after="0" w:line="240" w:lineRule="auto"/>
              <w:contextualSpacing/>
              <w:jc w:val="both"/>
              <w:rPr>
                <w:sz w:val="24"/>
                <w:szCs w:val="24"/>
              </w:rPr>
            </w:pPr>
            <w:r w:rsidRPr="0003550B">
              <w:rPr>
                <w:sz w:val="24"/>
                <w:szCs w:val="24"/>
              </w:rPr>
              <w:t>уметь строить неравномерные коды, допускающие однозначное декодирование сообщений (префик</w:t>
            </w:r>
            <w:r w:rsidRPr="0003550B">
              <w:rPr>
                <w:sz w:val="24"/>
                <w:szCs w:val="24"/>
              </w:rPr>
              <w:t>с</w:t>
            </w:r>
            <w:r w:rsidRPr="0003550B">
              <w:rPr>
                <w:sz w:val="24"/>
                <w:szCs w:val="24"/>
              </w:rPr>
              <w:t>ные коды); использовать простейшие коды, кот</w:t>
            </w:r>
            <w:r w:rsidRPr="0003550B">
              <w:rPr>
                <w:sz w:val="24"/>
                <w:szCs w:val="24"/>
              </w:rPr>
              <w:t>о</w:t>
            </w:r>
            <w:r w:rsidRPr="0003550B">
              <w:rPr>
                <w:sz w:val="24"/>
                <w:szCs w:val="24"/>
              </w:rPr>
              <w:t>рые позволяют обнаруживать и исправлять оши</w:t>
            </w:r>
            <w:r w:rsidRPr="0003550B">
              <w:rPr>
                <w:sz w:val="24"/>
                <w:szCs w:val="24"/>
              </w:rPr>
              <w:t>б</w:t>
            </w:r>
            <w:r w:rsidRPr="0003550B">
              <w:rPr>
                <w:sz w:val="24"/>
                <w:szCs w:val="24"/>
              </w:rPr>
              <w:t xml:space="preserve">ки при передаче данных; </w:t>
            </w:r>
          </w:p>
          <w:p w:rsidR="00C52959" w:rsidRPr="0003550B" w:rsidRDefault="00C52959" w:rsidP="0003550B">
            <w:pPr>
              <w:pStyle w:val="afe"/>
              <w:numPr>
                <w:ilvl w:val="0"/>
                <w:numId w:val="4"/>
              </w:numPr>
              <w:shd w:val="clear" w:color="auto" w:fill="auto"/>
              <w:tabs>
                <w:tab w:val="left" w:pos="14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владеть теоретическим аппаратом, позволяющим осуществлять представление заданного натурал</w:t>
            </w:r>
            <w:r w:rsidRPr="0003550B">
              <w:rPr>
                <w:rFonts w:ascii="Times New Roman" w:hAnsi="Times New Roman" w:cs="Times New Roman"/>
                <w:sz w:val="24"/>
                <w:szCs w:val="24"/>
              </w:rPr>
              <w:t>ь</w:t>
            </w:r>
            <w:r w:rsidRPr="0003550B">
              <w:rPr>
                <w:rFonts w:ascii="Times New Roman" w:hAnsi="Times New Roman" w:cs="Times New Roman"/>
                <w:sz w:val="24"/>
                <w:szCs w:val="24"/>
              </w:rPr>
              <w:t>ного числа в различных системах счисления; в</w:t>
            </w:r>
            <w:r w:rsidRPr="0003550B">
              <w:rPr>
                <w:rFonts w:ascii="Times New Roman" w:hAnsi="Times New Roman" w:cs="Times New Roman"/>
                <w:sz w:val="24"/>
                <w:szCs w:val="24"/>
              </w:rPr>
              <w:t>ы</w:t>
            </w:r>
            <w:r w:rsidRPr="0003550B">
              <w:rPr>
                <w:rFonts w:ascii="Times New Roman" w:hAnsi="Times New Roman" w:cs="Times New Roman"/>
                <w:sz w:val="24"/>
                <w:szCs w:val="24"/>
              </w:rPr>
              <w:t>полнять преобразования логических выражений, используя законы алгебры логики; определять кратчайший путь во взвешенном графе и колич</w:t>
            </w:r>
            <w:r w:rsidRPr="0003550B">
              <w:rPr>
                <w:rFonts w:ascii="Times New Roman" w:hAnsi="Times New Roman" w:cs="Times New Roman"/>
                <w:sz w:val="24"/>
                <w:szCs w:val="24"/>
              </w:rPr>
              <w:t>е</w:t>
            </w:r>
            <w:r w:rsidRPr="0003550B">
              <w:rPr>
                <w:rFonts w:ascii="Times New Roman" w:hAnsi="Times New Roman" w:cs="Times New Roman"/>
                <w:sz w:val="24"/>
                <w:szCs w:val="24"/>
              </w:rPr>
              <w:t>ство путей между вершинами ориентированного ациклического графа;</w:t>
            </w:r>
          </w:p>
          <w:p w:rsidR="00C52959" w:rsidRPr="0003550B" w:rsidRDefault="00C52959" w:rsidP="0003550B">
            <w:pPr>
              <w:pStyle w:val="afe"/>
              <w:numPr>
                <w:ilvl w:val="0"/>
                <w:numId w:val="4"/>
              </w:numPr>
              <w:shd w:val="clear" w:color="auto" w:fill="auto"/>
              <w:tabs>
                <w:tab w:val="left" w:pos="14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уметь читать и понимать программы, реализу</w:t>
            </w:r>
            <w:r w:rsidRPr="0003550B">
              <w:rPr>
                <w:rFonts w:ascii="Times New Roman" w:hAnsi="Times New Roman" w:cs="Times New Roman"/>
                <w:sz w:val="24"/>
                <w:szCs w:val="24"/>
              </w:rPr>
              <w:t>ю</w:t>
            </w:r>
            <w:r w:rsidRPr="0003550B">
              <w:rPr>
                <w:rFonts w:ascii="Times New Roman" w:hAnsi="Times New Roman" w:cs="Times New Roman"/>
                <w:sz w:val="24"/>
                <w:szCs w:val="24"/>
              </w:rPr>
              <w:t>щие несложные алгоритмы обработки числовых и текстовых данных (в том числе массивов и си</w:t>
            </w:r>
            <w:r w:rsidRPr="0003550B">
              <w:rPr>
                <w:rFonts w:ascii="Times New Roman" w:hAnsi="Times New Roman" w:cs="Times New Roman"/>
                <w:sz w:val="24"/>
                <w:szCs w:val="24"/>
              </w:rPr>
              <w:t>м</w:t>
            </w:r>
            <w:r w:rsidRPr="0003550B">
              <w:rPr>
                <w:rFonts w:ascii="Times New Roman" w:hAnsi="Times New Roman" w:cs="Times New Roman"/>
                <w:sz w:val="24"/>
                <w:szCs w:val="24"/>
              </w:rPr>
              <w:lastRenderedPageBreak/>
              <w:t>вольных строк) на выбранном для изучения ун</w:t>
            </w:r>
            <w:r w:rsidRPr="0003550B">
              <w:rPr>
                <w:rFonts w:ascii="Times New Roman" w:hAnsi="Times New Roman" w:cs="Times New Roman"/>
                <w:sz w:val="24"/>
                <w:szCs w:val="24"/>
              </w:rPr>
              <w:t>и</w:t>
            </w:r>
            <w:r w:rsidRPr="0003550B">
              <w:rPr>
                <w:rFonts w:ascii="Times New Roman" w:hAnsi="Times New Roman" w:cs="Times New Roman"/>
                <w:sz w:val="24"/>
                <w:szCs w:val="24"/>
              </w:rPr>
              <w:t xml:space="preserve">версальном языке программирования высокого уровня (Паскаль, </w:t>
            </w:r>
            <w:r w:rsidRPr="0003550B">
              <w:rPr>
                <w:rFonts w:ascii="Times New Roman" w:hAnsi="Times New Roman" w:cs="Times New Roman"/>
                <w:sz w:val="24"/>
                <w:szCs w:val="24"/>
                <w:lang w:val="en-US" w:bidi="en-US"/>
              </w:rPr>
              <w:t>Python</w:t>
            </w:r>
            <w:r w:rsidRPr="0003550B">
              <w:rPr>
                <w:rFonts w:ascii="Times New Roman" w:hAnsi="Times New Roman" w:cs="Times New Roman"/>
                <w:sz w:val="24"/>
                <w:szCs w:val="24"/>
                <w:lang w:bidi="en-US"/>
              </w:rPr>
              <w:t xml:space="preserve">, </w:t>
            </w:r>
            <w:r w:rsidRPr="0003550B">
              <w:rPr>
                <w:rFonts w:ascii="Times New Roman" w:hAnsi="Times New Roman" w:cs="Times New Roman"/>
                <w:sz w:val="24"/>
                <w:szCs w:val="24"/>
                <w:lang w:val="en-US" w:bidi="en-US"/>
              </w:rPr>
              <w:t>Java</w:t>
            </w:r>
            <w:r w:rsidRPr="0003550B">
              <w:rPr>
                <w:rFonts w:ascii="Times New Roman" w:hAnsi="Times New Roman" w:cs="Times New Roman"/>
                <w:sz w:val="24"/>
                <w:szCs w:val="24"/>
                <w:lang w:bidi="en-US"/>
              </w:rPr>
              <w:t xml:space="preserve">, </w:t>
            </w:r>
            <w:r w:rsidRPr="0003550B">
              <w:rPr>
                <w:rFonts w:ascii="Times New Roman" w:hAnsi="Times New Roman" w:cs="Times New Roman"/>
                <w:sz w:val="24"/>
                <w:szCs w:val="24"/>
              </w:rPr>
              <w:t>C++, С#); анализ</w:t>
            </w:r>
            <w:r w:rsidRPr="0003550B">
              <w:rPr>
                <w:rFonts w:ascii="Times New Roman" w:hAnsi="Times New Roman" w:cs="Times New Roman"/>
                <w:sz w:val="24"/>
                <w:szCs w:val="24"/>
              </w:rPr>
              <w:t>и</w:t>
            </w:r>
            <w:r w:rsidRPr="0003550B">
              <w:rPr>
                <w:rFonts w:ascii="Times New Roman" w:hAnsi="Times New Roman" w:cs="Times New Roman"/>
                <w:sz w:val="24"/>
                <w:szCs w:val="24"/>
              </w:rPr>
              <w:t>ровать алгоритмы с использованием таблиц тра</w:t>
            </w:r>
            <w:r w:rsidRPr="0003550B">
              <w:rPr>
                <w:rFonts w:ascii="Times New Roman" w:hAnsi="Times New Roman" w:cs="Times New Roman"/>
                <w:sz w:val="24"/>
                <w:szCs w:val="24"/>
              </w:rPr>
              <w:t>с</w:t>
            </w:r>
            <w:r w:rsidRPr="0003550B">
              <w:rPr>
                <w:rFonts w:ascii="Times New Roman" w:hAnsi="Times New Roman" w:cs="Times New Roman"/>
                <w:sz w:val="24"/>
                <w:szCs w:val="24"/>
              </w:rPr>
              <w:t>сировки; определять без использования компь</w:t>
            </w:r>
            <w:r w:rsidRPr="0003550B">
              <w:rPr>
                <w:rFonts w:ascii="Times New Roman" w:hAnsi="Times New Roman" w:cs="Times New Roman"/>
                <w:sz w:val="24"/>
                <w:szCs w:val="24"/>
              </w:rPr>
              <w:t>ю</w:t>
            </w:r>
            <w:r w:rsidRPr="0003550B">
              <w:rPr>
                <w:rFonts w:ascii="Times New Roman" w:hAnsi="Times New Roman" w:cs="Times New Roman"/>
                <w:sz w:val="24"/>
                <w:szCs w:val="24"/>
              </w:rPr>
              <w:t>тера результаты выполнения несложных пр</w:t>
            </w:r>
            <w:r w:rsidRPr="0003550B">
              <w:rPr>
                <w:rFonts w:ascii="Times New Roman" w:hAnsi="Times New Roman" w:cs="Times New Roman"/>
                <w:sz w:val="24"/>
                <w:szCs w:val="24"/>
              </w:rPr>
              <w:t>о</w:t>
            </w:r>
            <w:r w:rsidRPr="0003550B">
              <w:rPr>
                <w:rFonts w:ascii="Times New Roman" w:hAnsi="Times New Roman" w:cs="Times New Roman"/>
                <w:sz w:val="24"/>
                <w:szCs w:val="24"/>
              </w:rPr>
              <w:t>грамм, включающих циклы, ветвления и подпр</w:t>
            </w:r>
            <w:r w:rsidRPr="0003550B">
              <w:rPr>
                <w:rFonts w:ascii="Times New Roman" w:hAnsi="Times New Roman" w:cs="Times New Roman"/>
                <w:sz w:val="24"/>
                <w:szCs w:val="24"/>
              </w:rPr>
              <w:t>о</w:t>
            </w:r>
            <w:r w:rsidRPr="0003550B">
              <w:rPr>
                <w:rFonts w:ascii="Times New Roman" w:hAnsi="Times New Roman" w:cs="Times New Roman"/>
                <w:sz w:val="24"/>
                <w:szCs w:val="24"/>
              </w:rPr>
              <w:t>граммы, при заданных исходных данных; мод</w:t>
            </w:r>
            <w:r w:rsidRPr="0003550B">
              <w:rPr>
                <w:rFonts w:ascii="Times New Roman" w:hAnsi="Times New Roman" w:cs="Times New Roman"/>
                <w:sz w:val="24"/>
                <w:szCs w:val="24"/>
              </w:rPr>
              <w:t>и</w:t>
            </w:r>
            <w:r w:rsidRPr="0003550B">
              <w:rPr>
                <w:rFonts w:ascii="Times New Roman" w:hAnsi="Times New Roman" w:cs="Times New Roman"/>
                <w:sz w:val="24"/>
                <w:szCs w:val="24"/>
              </w:rPr>
              <w:t>фицировать готовые программы для решения н</w:t>
            </w:r>
            <w:r w:rsidRPr="0003550B">
              <w:rPr>
                <w:rFonts w:ascii="Times New Roman" w:hAnsi="Times New Roman" w:cs="Times New Roman"/>
                <w:sz w:val="24"/>
                <w:szCs w:val="24"/>
              </w:rPr>
              <w:t>о</w:t>
            </w:r>
            <w:r w:rsidRPr="0003550B">
              <w:rPr>
                <w:rFonts w:ascii="Times New Roman" w:hAnsi="Times New Roman" w:cs="Times New Roman"/>
                <w:sz w:val="24"/>
                <w:szCs w:val="24"/>
              </w:rPr>
              <w:t>вых задач, использовать их в своих программах в качестве подпрограмм (процедур, функций);</w:t>
            </w:r>
          </w:p>
          <w:p w:rsidR="00C52959" w:rsidRPr="0003550B" w:rsidRDefault="00C52959" w:rsidP="0003550B">
            <w:pPr>
              <w:shd w:val="clear" w:color="auto" w:fill="FFFFFF"/>
              <w:spacing w:after="0" w:line="240" w:lineRule="auto"/>
              <w:contextualSpacing/>
              <w:jc w:val="both"/>
              <w:rPr>
                <w:sz w:val="24"/>
                <w:szCs w:val="24"/>
              </w:rPr>
            </w:pPr>
            <w:r w:rsidRPr="0003550B">
              <w:rPr>
                <w:sz w:val="24"/>
                <w:szCs w:val="24"/>
              </w:rPr>
              <w:t>уметь создавать структурированные текстовые д</w:t>
            </w:r>
            <w:r w:rsidRPr="0003550B">
              <w:rPr>
                <w:sz w:val="24"/>
                <w:szCs w:val="24"/>
              </w:rPr>
              <w:t>о</w:t>
            </w:r>
            <w:r w:rsidRPr="0003550B">
              <w:rPr>
                <w:sz w:val="24"/>
                <w:szCs w:val="24"/>
              </w:rPr>
              <w:t>кументы и демонстрационные материалы с и</w:t>
            </w:r>
            <w:r w:rsidRPr="0003550B">
              <w:rPr>
                <w:sz w:val="24"/>
                <w:szCs w:val="24"/>
              </w:rPr>
              <w:t>с</w:t>
            </w:r>
            <w:r w:rsidRPr="0003550B">
              <w:rPr>
                <w:sz w:val="24"/>
                <w:szCs w:val="24"/>
              </w:rPr>
              <w:t>пользованием возможностей современных пр</w:t>
            </w:r>
            <w:r w:rsidRPr="0003550B">
              <w:rPr>
                <w:sz w:val="24"/>
                <w:szCs w:val="24"/>
              </w:rPr>
              <w:t>о</w:t>
            </w:r>
            <w:r w:rsidRPr="0003550B">
              <w:rPr>
                <w:sz w:val="24"/>
                <w:szCs w:val="24"/>
              </w:rPr>
              <w:t>граммных средств и облачных сервисов; умение использовать табличные (реляционные) базы да</w:t>
            </w:r>
            <w:r w:rsidRPr="0003550B">
              <w:rPr>
                <w:sz w:val="24"/>
                <w:szCs w:val="24"/>
              </w:rPr>
              <w:t>н</w:t>
            </w:r>
            <w:r w:rsidRPr="0003550B">
              <w:rPr>
                <w:sz w:val="24"/>
                <w:szCs w:val="24"/>
              </w:rPr>
              <w:t>ных, в частности, составлять запросы в базах да</w:t>
            </w:r>
            <w:r w:rsidRPr="0003550B">
              <w:rPr>
                <w:sz w:val="24"/>
                <w:szCs w:val="24"/>
              </w:rPr>
              <w:t>н</w:t>
            </w:r>
            <w:r w:rsidRPr="0003550B">
              <w:rPr>
                <w:sz w:val="24"/>
                <w:szCs w:val="24"/>
              </w:rPr>
              <w:t>ных (в том числе вычисляемые запросы), выпо</w:t>
            </w:r>
            <w:r w:rsidRPr="0003550B">
              <w:rPr>
                <w:sz w:val="24"/>
                <w:szCs w:val="24"/>
              </w:rPr>
              <w:t>л</w:t>
            </w:r>
            <w:r w:rsidRPr="0003550B">
              <w:rPr>
                <w:sz w:val="24"/>
                <w:szCs w:val="24"/>
              </w:rPr>
              <w:t>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w:t>
            </w:r>
            <w:r w:rsidRPr="0003550B">
              <w:rPr>
                <w:sz w:val="24"/>
                <w:szCs w:val="24"/>
              </w:rPr>
              <w:t>ы</w:t>
            </w:r>
            <w:r w:rsidRPr="0003550B">
              <w:rPr>
                <w:sz w:val="24"/>
                <w:szCs w:val="24"/>
              </w:rPr>
              <w:t>числение суммы, среднего арифметического, на</w:t>
            </w:r>
            <w:r w:rsidRPr="0003550B">
              <w:rPr>
                <w:sz w:val="24"/>
                <w:szCs w:val="24"/>
              </w:rPr>
              <w:t>и</w:t>
            </w:r>
            <w:r w:rsidRPr="0003550B">
              <w:rPr>
                <w:sz w:val="24"/>
                <w:szCs w:val="24"/>
              </w:rPr>
              <w:t>большего и наименьшего значений, решение уравнений);</w:t>
            </w:r>
          </w:p>
          <w:p w:rsidR="00C52959" w:rsidRPr="0003550B" w:rsidRDefault="00C52959" w:rsidP="0003550B">
            <w:pPr>
              <w:pStyle w:val="afe"/>
              <w:numPr>
                <w:ilvl w:val="0"/>
                <w:numId w:val="5"/>
              </w:numPr>
              <w:shd w:val="clear" w:color="auto" w:fill="auto"/>
              <w:tabs>
                <w:tab w:val="left" w:pos="13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w:t>
            </w:r>
            <w:r w:rsidRPr="0003550B">
              <w:rPr>
                <w:rFonts w:ascii="Times New Roman" w:hAnsi="Times New Roman" w:cs="Times New Roman"/>
                <w:sz w:val="24"/>
                <w:szCs w:val="24"/>
              </w:rPr>
              <w:t>в</w:t>
            </w:r>
            <w:r w:rsidRPr="0003550B">
              <w:rPr>
                <w:rFonts w:ascii="Times New Roman" w:hAnsi="Times New Roman" w:cs="Times New Roman"/>
                <w:sz w:val="24"/>
                <w:szCs w:val="24"/>
              </w:rPr>
              <w:t>лять результаты моделирования в наглядном виде;</w:t>
            </w:r>
          </w:p>
          <w:p w:rsidR="00C52959" w:rsidRPr="0003550B" w:rsidRDefault="00C52959" w:rsidP="0003550B">
            <w:pPr>
              <w:pStyle w:val="afe"/>
              <w:numPr>
                <w:ilvl w:val="0"/>
                <w:numId w:val="5"/>
              </w:numPr>
              <w:shd w:val="clear" w:color="auto" w:fill="auto"/>
              <w:tabs>
                <w:tab w:val="left" w:pos="13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lastRenderedPageBreak/>
              <w:t>уметь классифицировать основные задачи анал</w:t>
            </w:r>
            <w:r w:rsidRPr="0003550B">
              <w:rPr>
                <w:rFonts w:ascii="Times New Roman" w:hAnsi="Times New Roman" w:cs="Times New Roman"/>
                <w:sz w:val="24"/>
                <w:szCs w:val="24"/>
              </w:rPr>
              <w:t>и</w:t>
            </w:r>
            <w:r w:rsidRPr="0003550B">
              <w:rPr>
                <w:rFonts w:ascii="Times New Roman" w:hAnsi="Times New Roman" w:cs="Times New Roman"/>
                <w:sz w:val="24"/>
                <w:szCs w:val="24"/>
              </w:rPr>
              <w:t>за данных (прогнозирование, классификация, кл</w:t>
            </w:r>
            <w:r w:rsidRPr="0003550B">
              <w:rPr>
                <w:rFonts w:ascii="Times New Roman" w:hAnsi="Times New Roman" w:cs="Times New Roman"/>
                <w:sz w:val="24"/>
                <w:szCs w:val="24"/>
              </w:rPr>
              <w:t>а</w:t>
            </w:r>
            <w:r w:rsidRPr="0003550B">
              <w:rPr>
                <w:rFonts w:ascii="Times New Roman" w:hAnsi="Times New Roman" w:cs="Times New Roman"/>
                <w:sz w:val="24"/>
                <w:szCs w:val="24"/>
              </w:rPr>
              <w:t>стеризация, анализ отклонений); понимать посл</w:t>
            </w:r>
            <w:r w:rsidRPr="0003550B">
              <w:rPr>
                <w:rFonts w:ascii="Times New Roman" w:hAnsi="Times New Roman" w:cs="Times New Roman"/>
                <w:sz w:val="24"/>
                <w:szCs w:val="24"/>
              </w:rPr>
              <w:t>е</w:t>
            </w:r>
            <w:r w:rsidRPr="0003550B">
              <w:rPr>
                <w:rFonts w:ascii="Times New Roman" w:hAnsi="Times New Roman" w:cs="Times New Roman"/>
                <w:sz w:val="24"/>
                <w:szCs w:val="24"/>
              </w:rPr>
              <w:t>довательность решения задач анализа данных: сбор первичных данных, очистка и оценка качес</w:t>
            </w:r>
            <w:r w:rsidRPr="0003550B">
              <w:rPr>
                <w:rFonts w:ascii="Times New Roman" w:hAnsi="Times New Roman" w:cs="Times New Roman"/>
                <w:sz w:val="24"/>
                <w:szCs w:val="24"/>
              </w:rPr>
              <w:t>т</w:t>
            </w:r>
            <w:r w:rsidRPr="0003550B">
              <w:rPr>
                <w:rFonts w:ascii="Times New Roman" w:hAnsi="Times New Roman" w:cs="Times New Roman"/>
                <w:sz w:val="24"/>
                <w:szCs w:val="24"/>
              </w:rPr>
              <w:t>ва данных, выбор и/или построение модели, пр</w:t>
            </w:r>
            <w:r w:rsidRPr="0003550B">
              <w:rPr>
                <w:rFonts w:ascii="Times New Roman" w:hAnsi="Times New Roman" w:cs="Times New Roman"/>
                <w:sz w:val="24"/>
                <w:szCs w:val="24"/>
              </w:rPr>
              <w:t>е</w:t>
            </w:r>
            <w:r w:rsidRPr="0003550B">
              <w:rPr>
                <w:rFonts w:ascii="Times New Roman" w:hAnsi="Times New Roman" w:cs="Times New Roman"/>
                <w:sz w:val="24"/>
                <w:szCs w:val="24"/>
              </w:rPr>
              <w:t>образование данных, визуализация данных, и</w:t>
            </w:r>
            <w:r w:rsidRPr="0003550B">
              <w:rPr>
                <w:rFonts w:ascii="Times New Roman" w:hAnsi="Times New Roman" w:cs="Times New Roman"/>
                <w:sz w:val="24"/>
                <w:szCs w:val="24"/>
              </w:rPr>
              <w:t>н</w:t>
            </w:r>
            <w:r w:rsidRPr="0003550B">
              <w:rPr>
                <w:rFonts w:ascii="Times New Roman" w:hAnsi="Times New Roman" w:cs="Times New Roman"/>
                <w:sz w:val="24"/>
                <w:szCs w:val="24"/>
              </w:rPr>
              <w:t>терпретация результатов;</w:t>
            </w:r>
          </w:p>
          <w:p w:rsidR="00C52959" w:rsidRPr="0003550B" w:rsidRDefault="00C52959" w:rsidP="0003550B">
            <w:pPr>
              <w:pStyle w:val="afe"/>
              <w:numPr>
                <w:ilvl w:val="0"/>
                <w:numId w:val="5"/>
              </w:numPr>
              <w:shd w:val="clear" w:color="auto" w:fill="auto"/>
              <w:tabs>
                <w:tab w:val="left" w:pos="14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иметь представления о базовых принципах орг</w:t>
            </w:r>
            <w:r w:rsidRPr="0003550B">
              <w:rPr>
                <w:rFonts w:ascii="Times New Roman" w:hAnsi="Times New Roman" w:cs="Times New Roman"/>
                <w:sz w:val="24"/>
                <w:szCs w:val="24"/>
              </w:rPr>
              <w:t>а</w:t>
            </w:r>
            <w:r w:rsidRPr="0003550B">
              <w:rPr>
                <w:rFonts w:ascii="Times New Roman" w:hAnsi="Times New Roman" w:cs="Times New Roman"/>
                <w:sz w:val="24"/>
                <w:szCs w:val="24"/>
              </w:rPr>
              <w:t>низации и функционирования компьютерных с</w:t>
            </w:r>
            <w:r w:rsidRPr="0003550B">
              <w:rPr>
                <w:rFonts w:ascii="Times New Roman" w:hAnsi="Times New Roman" w:cs="Times New Roman"/>
                <w:sz w:val="24"/>
                <w:szCs w:val="24"/>
              </w:rPr>
              <w:t>е</w:t>
            </w:r>
            <w:r w:rsidRPr="0003550B">
              <w:rPr>
                <w:rFonts w:ascii="Times New Roman" w:hAnsi="Times New Roman" w:cs="Times New Roman"/>
                <w:sz w:val="24"/>
                <w:szCs w:val="24"/>
              </w:rPr>
              <w:t>тей;</w:t>
            </w:r>
          </w:p>
          <w:p w:rsidR="00C52959" w:rsidRPr="0003550B" w:rsidRDefault="00C52959" w:rsidP="0003550B">
            <w:pPr>
              <w:pStyle w:val="afe"/>
              <w:numPr>
                <w:ilvl w:val="0"/>
                <w:numId w:val="5"/>
              </w:numPr>
              <w:shd w:val="clear" w:color="auto" w:fill="auto"/>
              <w:tabs>
                <w:tab w:val="left" w:pos="130"/>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rsidR="00C52959" w:rsidRPr="0003550B" w:rsidRDefault="00C52959" w:rsidP="0003550B">
            <w:pPr>
              <w:pStyle w:val="afe"/>
              <w:numPr>
                <w:ilvl w:val="0"/>
                <w:numId w:val="5"/>
              </w:numPr>
              <w:shd w:val="clear" w:color="auto" w:fill="auto"/>
              <w:tabs>
                <w:tab w:val="left" w:pos="130"/>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уметь строить код, обеспечивающий наимен</w:t>
            </w:r>
            <w:r w:rsidRPr="0003550B">
              <w:rPr>
                <w:rFonts w:ascii="Times New Roman" w:hAnsi="Times New Roman" w:cs="Times New Roman"/>
                <w:sz w:val="24"/>
                <w:szCs w:val="24"/>
              </w:rPr>
              <w:t>ь</w:t>
            </w:r>
            <w:r w:rsidRPr="0003550B">
              <w:rPr>
                <w:rFonts w:ascii="Times New Roman" w:hAnsi="Times New Roman" w:cs="Times New Roman"/>
                <w:sz w:val="24"/>
                <w:szCs w:val="24"/>
              </w:rPr>
              <w:t>шую возможную среднюю длину сообщения при известной частоте символов; пояснять принципы работы простых алгоритмов сжатия данных;</w:t>
            </w:r>
          </w:p>
          <w:p w:rsidR="00C52959" w:rsidRPr="0003550B" w:rsidRDefault="00C52959" w:rsidP="0003550B">
            <w:pPr>
              <w:shd w:val="clear" w:color="auto" w:fill="FFFFFF"/>
              <w:spacing w:after="0" w:line="240" w:lineRule="auto"/>
              <w:contextualSpacing/>
              <w:jc w:val="both"/>
              <w:rPr>
                <w:sz w:val="24"/>
                <w:szCs w:val="24"/>
              </w:rPr>
            </w:pPr>
            <w:r w:rsidRPr="0003550B">
              <w:rPr>
                <w:sz w:val="24"/>
                <w:szCs w:val="24"/>
              </w:rPr>
              <w:t>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w:t>
            </w:r>
            <w:r w:rsidRPr="0003550B">
              <w:rPr>
                <w:sz w:val="24"/>
                <w:szCs w:val="24"/>
              </w:rPr>
              <w:t>и</w:t>
            </w:r>
            <w:r w:rsidRPr="0003550B">
              <w:rPr>
                <w:sz w:val="24"/>
                <w:szCs w:val="24"/>
              </w:rPr>
              <w:t>онной системе счисления с заданным основанием; уметь выполнять арифметические операции в п</w:t>
            </w:r>
            <w:r w:rsidRPr="0003550B">
              <w:rPr>
                <w:sz w:val="24"/>
                <w:szCs w:val="24"/>
              </w:rPr>
              <w:t>о</w:t>
            </w:r>
            <w:r w:rsidRPr="0003550B">
              <w:rPr>
                <w:sz w:val="24"/>
                <w:szCs w:val="24"/>
              </w:rPr>
              <w:t>зиционных системах счисления; умение строить логическое выражение в дизъюнктивной и кон</w:t>
            </w:r>
            <w:r w:rsidRPr="0003550B">
              <w:rPr>
                <w:sz w:val="24"/>
                <w:szCs w:val="24"/>
              </w:rPr>
              <w:t>ъ</w:t>
            </w:r>
            <w:r w:rsidRPr="0003550B">
              <w:rPr>
                <w:sz w:val="24"/>
                <w:szCs w:val="24"/>
              </w:rPr>
              <w:t>юнктивной нормальных формах по заданной та</w:t>
            </w:r>
            <w:r w:rsidRPr="0003550B">
              <w:rPr>
                <w:sz w:val="24"/>
                <w:szCs w:val="24"/>
              </w:rPr>
              <w:t>б</w:t>
            </w:r>
            <w:r w:rsidRPr="0003550B">
              <w:rPr>
                <w:sz w:val="24"/>
                <w:szCs w:val="24"/>
              </w:rPr>
              <w:t>лице</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истинности; исследовать область истинности в</w:t>
            </w:r>
            <w:r w:rsidRPr="0003550B">
              <w:rPr>
                <w:rFonts w:ascii="Times New Roman" w:hAnsi="Times New Roman" w:cs="Times New Roman"/>
                <w:sz w:val="24"/>
                <w:szCs w:val="24"/>
              </w:rPr>
              <w:t>ы</w:t>
            </w:r>
            <w:r w:rsidRPr="0003550B">
              <w:rPr>
                <w:rFonts w:ascii="Times New Roman" w:hAnsi="Times New Roman" w:cs="Times New Roman"/>
                <w:sz w:val="24"/>
                <w:szCs w:val="24"/>
              </w:rPr>
              <w:t>сказывания, содержащего переменные; решать н</w:t>
            </w:r>
            <w:r w:rsidRPr="0003550B">
              <w:rPr>
                <w:rFonts w:ascii="Times New Roman" w:hAnsi="Times New Roman" w:cs="Times New Roman"/>
                <w:sz w:val="24"/>
                <w:szCs w:val="24"/>
              </w:rPr>
              <w:t>е</w:t>
            </w:r>
            <w:r w:rsidRPr="0003550B">
              <w:rPr>
                <w:rFonts w:ascii="Times New Roman" w:hAnsi="Times New Roman" w:cs="Times New Roman"/>
                <w:sz w:val="24"/>
                <w:szCs w:val="24"/>
              </w:rPr>
              <w:lastRenderedPageBreak/>
              <w:t>сложные логические уравнения; уметь решать а</w:t>
            </w:r>
            <w:r w:rsidRPr="0003550B">
              <w:rPr>
                <w:rFonts w:ascii="Times New Roman" w:hAnsi="Times New Roman" w:cs="Times New Roman"/>
                <w:sz w:val="24"/>
                <w:szCs w:val="24"/>
              </w:rPr>
              <w:t>л</w:t>
            </w:r>
            <w:r w:rsidRPr="0003550B">
              <w:rPr>
                <w:rFonts w:ascii="Times New Roman" w:hAnsi="Times New Roman" w:cs="Times New Roman"/>
                <w:sz w:val="24"/>
                <w:szCs w:val="24"/>
              </w:rPr>
              <w:t>горитмические задачи, связанные с анализом гр</w:t>
            </w:r>
            <w:r w:rsidRPr="0003550B">
              <w:rPr>
                <w:rFonts w:ascii="Times New Roman" w:hAnsi="Times New Roman" w:cs="Times New Roman"/>
                <w:sz w:val="24"/>
                <w:szCs w:val="24"/>
              </w:rPr>
              <w:t>а</w:t>
            </w:r>
            <w:r w:rsidRPr="0003550B">
              <w:rPr>
                <w:rFonts w:ascii="Times New Roman" w:hAnsi="Times New Roman" w:cs="Times New Roman"/>
                <w:sz w:val="24"/>
                <w:szCs w:val="24"/>
              </w:rPr>
              <w:t>фов (задачи построения оптимального пути между вершинами графа, определения количества ра</w:t>
            </w:r>
            <w:r w:rsidRPr="0003550B">
              <w:rPr>
                <w:rFonts w:ascii="Times New Roman" w:hAnsi="Times New Roman" w:cs="Times New Roman"/>
                <w:sz w:val="24"/>
                <w:szCs w:val="24"/>
              </w:rPr>
              <w:t>з</w:t>
            </w:r>
            <w:r w:rsidRPr="0003550B">
              <w:rPr>
                <w:rFonts w:ascii="Times New Roman" w:hAnsi="Times New Roman" w:cs="Times New Roman"/>
                <w:sz w:val="24"/>
                <w:szCs w:val="24"/>
              </w:rPr>
              <w:t>личных путей между вершинами ориентированн</w:t>
            </w:r>
            <w:r w:rsidRPr="0003550B">
              <w:rPr>
                <w:rFonts w:ascii="Times New Roman" w:hAnsi="Times New Roman" w:cs="Times New Roman"/>
                <w:sz w:val="24"/>
                <w:szCs w:val="24"/>
              </w:rPr>
              <w:t>о</w:t>
            </w:r>
            <w:r w:rsidRPr="0003550B">
              <w:rPr>
                <w:rFonts w:ascii="Times New Roman" w:hAnsi="Times New Roman" w:cs="Times New Roman"/>
                <w:sz w:val="24"/>
                <w:szCs w:val="24"/>
              </w:rPr>
              <w:t>го ациклического графа); уметь использовать д</w:t>
            </w:r>
            <w:r w:rsidRPr="0003550B">
              <w:rPr>
                <w:rFonts w:ascii="Times New Roman" w:hAnsi="Times New Roman" w:cs="Times New Roman"/>
                <w:sz w:val="24"/>
                <w:szCs w:val="24"/>
              </w:rPr>
              <w:t>е</w:t>
            </w:r>
            <w:r w:rsidRPr="0003550B">
              <w:rPr>
                <w:rFonts w:ascii="Times New Roman" w:hAnsi="Times New Roman" w:cs="Times New Roman"/>
                <w:sz w:val="24"/>
                <w:szCs w:val="24"/>
              </w:rPr>
              <w:t>ревья при анализе и построении кодов и для пре</w:t>
            </w:r>
            <w:r w:rsidRPr="0003550B">
              <w:rPr>
                <w:rFonts w:ascii="Times New Roman" w:hAnsi="Times New Roman" w:cs="Times New Roman"/>
                <w:sz w:val="24"/>
                <w:szCs w:val="24"/>
              </w:rPr>
              <w:t>д</w:t>
            </w:r>
            <w:r w:rsidRPr="0003550B">
              <w:rPr>
                <w:rFonts w:ascii="Times New Roman" w:hAnsi="Times New Roman" w:cs="Times New Roman"/>
                <w:sz w:val="24"/>
                <w:szCs w:val="24"/>
              </w:rPr>
              <w:t>ставления арифметических выражений, при реш</w:t>
            </w:r>
            <w:r w:rsidRPr="0003550B">
              <w:rPr>
                <w:rFonts w:ascii="Times New Roman" w:hAnsi="Times New Roman" w:cs="Times New Roman"/>
                <w:sz w:val="24"/>
                <w:szCs w:val="24"/>
              </w:rPr>
              <w:t>е</w:t>
            </w:r>
            <w:r w:rsidRPr="0003550B">
              <w:rPr>
                <w:rFonts w:ascii="Times New Roman" w:hAnsi="Times New Roman" w:cs="Times New Roman"/>
                <w:sz w:val="24"/>
                <w:szCs w:val="24"/>
              </w:rPr>
              <w:t>нии задач поиска и сортировки; уметь строить д</w:t>
            </w:r>
            <w:r w:rsidRPr="0003550B">
              <w:rPr>
                <w:rFonts w:ascii="Times New Roman" w:hAnsi="Times New Roman" w:cs="Times New Roman"/>
                <w:sz w:val="24"/>
                <w:szCs w:val="24"/>
              </w:rPr>
              <w:t>е</w:t>
            </w:r>
            <w:r w:rsidRPr="0003550B">
              <w:rPr>
                <w:rFonts w:ascii="Times New Roman" w:hAnsi="Times New Roman" w:cs="Times New Roman"/>
                <w:sz w:val="24"/>
                <w:szCs w:val="24"/>
              </w:rPr>
              <w:t>рево игры по заданному алгоритму; разрабатывать и обосновывать выигрышную стратегию игры;</w:t>
            </w:r>
          </w:p>
          <w:p w:rsidR="00C52959" w:rsidRPr="0003550B" w:rsidRDefault="00C52959" w:rsidP="0003550B">
            <w:pPr>
              <w:pStyle w:val="afe"/>
              <w:numPr>
                <w:ilvl w:val="0"/>
                <w:numId w:val="6"/>
              </w:numPr>
              <w:shd w:val="clear" w:color="auto" w:fill="auto"/>
              <w:tabs>
                <w:tab w:val="left" w:pos="154"/>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понимать базовые алгоритмы обработки числ</w:t>
            </w:r>
            <w:r w:rsidRPr="0003550B">
              <w:rPr>
                <w:rFonts w:ascii="Times New Roman" w:hAnsi="Times New Roman" w:cs="Times New Roman"/>
                <w:sz w:val="24"/>
                <w:szCs w:val="24"/>
              </w:rPr>
              <w:t>о</w:t>
            </w:r>
            <w:r w:rsidRPr="0003550B">
              <w:rPr>
                <w:rFonts w:ascii="Times New Roman" w:hAnsi="Times New Roman" w:cs="Times New Roman"/>
                <w:sz w:val="24"/>
                <w:szCs w:val="24"/>
              </w:rPr>
              <w:t>вой и текстовой информации (запись чисел в п</w:t>
            </w:r>
            <w:r w:rsidRPr="0003550B">
              <w:rPr>
                <w:rFonts w:ascii="Times New Roman" w:hAnsi="Times New Roman" w:cs="Times New Roman"/>
                <w:sz w:val="24"/>
                <w:szCs w:val="24"/>
              </w:rPr>
              <w:t>о</w:t>
            </w:r>
            <w:r w:rsidRPr="0003550B">
              <w:rPr>
                <w:rFonts w:ascii="Times New Roman" w:hAnsi="Times New Roman" w:cs="Times New Roman"/>
                <w:sz w:val="24"/>
                <w:szCs w:val="24"/>
              </w:rPr>
              <w:t>зиционной системе счисления, делимость целых чисел; нахождение всех простых чисел в заданном диапазоне; обработка многоразрядных целых ч</w:t>
            </w:r>
            <w:r w:rsidRPr="0003550B">
              <w:rPr>
                <w:rFonts w:ascii="Times New Roman" w:hAnsi="Times New Roman" w:cs="Times New Roman"/>
                <w:sz w:val="24"/>
                <w:szCs w:val="24"/>
              </w:rPr>
              <w:t>и</w:t>
            </w:r>
            <w:r w:rsidRPr="0003550B">
              <w:rPr>
                <w:rFonts w:ascii="Times New Roman" w:hAnsi="Times New Roman" w:cs="Times New Roman"/>
                <w:sz w:val="24"/>
                <w:szCs w:val="24"/>
              </w:rPr>
              <w:t>сел; анализ символьных строк и других), алгори</w:t>
            </w:r>
            <w:r w:rsidRPr="0003550B">
              <w:rPr>
                <w:rFonts w:ascii="Times New Roman" w:hAnsi="Times New Roman" w:cs="Times New Roman"/>
                <w:sz w:val="24"/>
                <w:szCs w:val="24"/>
              </w:rPr>
              <w:t>т</w:t>
            </w:r>
            <w:r w:rsidRPr="0003550B">
              <w:rPr>
                <w:rFonts w:ascii="Times New Roman" w:hAnsi="Times New Roman" w:cs="Times New Roman"/>
                <w:sz w:val="24"/>
                <w:szCs w:val="24"/>
              </w:rPr>
              <w:t>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w:t>
            </w:r>
            <w:r w:rsidRPr="0003550B">
              <w:rPr>
                <w:rFonts w:ascii="Times New Roman" w:hAnsi="Times New Roman" w:cs="Times New Roman"/>
                <w:sz w:val="24"/>
                <w:szCs w:val="24"/>
              </w:rPr>
              <w:t>з</w:t>
            </w:r>
            <w:r w:rsidRPr="0003550B">
              <w:rPr>
                <w:rFonts w:ascii="Times New Roman" w:hAnsi="Times New Roman" w:cs="Times New Roman"/>
                <w:sz w:val="24"/>
                <w:szCs w:val="24"/>
              </w:rPr>
              <w:t>ной сложности для решения одной задачи;</w:t>
            </w:r>
          </w:p>
          <w:p w:rsidR="00C52959" w:rsidRPr="0003550B" w:rsidRDefault="00C52959" w:rsidP="0003550B">
            <w:pPr>
              <w:shd w:val="clear" w:color="auto" w:fill="FFFFFF"/>
              <w:spacing w:after="0" w:line="240" w:lineRule="auto"/>
              <w:contextualSpacing/>
              <w:jc w:val="both"/>
              <w:rPr>
                <w:sz w:val="24"/>
                <w:szCs w:val="24"/>
              </w:rPr>
            </w:pPr>
            <w:r w:rsidRPr="0003550B">
              <w:rPr>
                <w:sz w:val="24"/>
                <w:szCs w:val="24"/>
              </w:rPr>
              <w:t>владеть универсальным языком программиров</w:t>
            </w:r>
            <w:r w:rsidRPr="0003550B">
              <w:rPr>
                <w:sz w:val="24"/>
                <w:szCs w:val="24"/>
              </w:rPr>
              <w:t>а</w:t>
            </w:r>
            <w:r w:rsidRPr="0003550B">
              <w:rPr>
                <w:sz w:val="24"/>
                <w:szCs w:val="24"/>
              </w:rPr>
              <w:t xml:space="preserve">ния высокого уровня (Паскаль, </w:t>
            </w:r>
            <w:r w:rsidRPr="0003550B">
              <w:rPr>
                <w:sz w:val="24"/>
                <w:szCs w:val="24"/>
                <w:lang w:val="en-US" w:eastAsia="en-US" w:bidi="en-US"/>
              </w:rPr>
              <w:t>Python</w:t>
            </w:r>
            <w:r w:rsidRPr="0003550B">
              <w:rPr>
                <w:sz w:val="24"/>
                <w:szCs w:val="24"/>
                <w:lang w:eastAsia="en-US" w:bidi="en-US"/>
              </w:rPr>
              <w:t xml:space="preserve">, </w:t>
            </w:r>
            <w:r w:rsidRPr="0003550B">
              <w:rPr>
                <w:sz w:val="24"/>
                <w:szCs w:val="24"/>
                <w:lang w:val="en-US" w:eastAsia="en-US" w:bidi="en-US"/>
              </w:rPr>
              <w:t>Java</w:t>
            </w:r>
            <w:r w:rsidRPr="0003550B">
              <w:rPr>
                <w:sz w:val="24"/>
                <w:szCs w:val="24"/>
                <w:lang w:eastAsia="en-US" w:bidi="en-US"/>
              </w:rPr>
              <w:t xml:space="preserve">, </w:t>
            </w:r>
            <w:r w:rsidRPr="0003550B">
              <w:rPr>
                <w:sz w:val="24"/>
                <w:szCs w:val="24"/>
              </w:rPr>
              <w:t>C++, С#), представлениями о базовых типах данных и структурах данных; умение использовать осно</w:t>
            </w:r>
            <w:r w:rsidRPr="0003550B">
              <w:rPr>
                <w:sz w:val="24"/>
                <w:szCs w:val="24"/>
              </w:rPr>
              <w:t>в</w:t>
            </w:r>
            <w:r w:rsidRPr="0003550B">
              <w:rPr>
                <w:sz w:val="24"/>
                <w:szCs w:val="24"/>
              </w:rPr>
              <w:t>ные управляющие конструкции; уметь осущест</w:t>
            </w:r>
            <w:r w:rsidRPr="0003550B">
              <w:rPr>
                <w:sz w:val="24"/>
                <w:szCs w:val="24"/>
              </w:rPr>
              <w:t>в</w:t>
            </w:r>
            <w:r w:rsidRPr="0003550B">
              <w:rPr>
                <w:sz w:val="24"/>
                <w:szCs w:val="24"/>
              </w:rPr>
              <w:t>лять анализ предложенной программы: определять результаты работы программы при заданных и</w:t>
            </w:r>
            <w:r w:rsidRPr="0003550B">
              <w:rPr>
                <w:sz w:val="24"/>
                <w:szCs w:val="24"/>
              </w:rPr>
              <w:t>с</w:t>
            </w:r>
            <w:r w:rsidRPr="0003550B">
              <w:rPr>
                <w:sz w:val="24"/>
                <w:szCs w:val="24"/>
              </w:rPr>
              <w:t>ходных данных; определять, при каких исходных данных возможно получение указанных результ</w:t>
            </w:r>
            <w:r w:rsidRPr="0003550B">
              <w:rPr>
                <w:sz w:val="24"/>
                <w:szCs w:val="24"/>
              </w:rPr>
              <w:t>а</w:t>
            </w:r>
            <w:r w:rsidRPr="0003550B">
              <w:rPr>
                <w:sz w:val="24"/>
                <w:szCs w:val="24"/>
              </w:rPr>
              <w:lastRenderedPageBreak/>
              <w:t>тов;</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выявлять данные, которые могут привести к ошибке в работе программы; формулировать предложения по улучшению программного кода;</w:t>
            </w:r>
          </w:p>
          <w:p w:rsidR="00C52959" w:rsidRPr="0003550B" w:rsidRDefault="00C52959" w:rsidP="0003550B">
            <w:pPr>
              <w:pStyle w:val="afe"/>
              <w:numPr>
                <w:ilvl w:val="0"/>
                <w:numId w:val="7"/>
              </w:numPr>
              <w:shd w:val="clear" w:color="auto" w:fill="auto"/>
              <w:tabs>
                <w:tab w:val="left" w:pos="139"/>
              </w:tabs>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уметь разрабатывать и реализовывать в виде программ базовые алгоритмы; использовать в пр</w:t>
            </w:r>
            <w:r w:rsidRPr="0003550B">
              <w:rPr>
                <w:rFonts w:ascii="Times New Roman" w:hAnsi="Times New Roman" w:cs="Times New Roman"/>
                <w:sz w:val="24"/>
                <w:szCs w:val="24"/>
              </w:rPr>
              <w:t>о</w:t>
            </w:r>
            <w:r w:rsidRPr="0003550B">
              <w:rPr>
                <w:rFonts w:ascii="Times New Roman" w:hAnsi="Times New Roman" w:cs="Times New Roman"/>
                <w:sz w:val="24"/>
                <w:szCs w:val="24"/>
              </w:rPr>
              <w:t>граммах данные различных типов с учетом огр</w:t>
            </w:r>
            <w:r w:rsidRPr="0003550B">
              <w:rPr>
                <w:rFonts w:ascii="Times New Roman" w:hAnsi="Times New Roman" w:cs="Times New Roman"/>
                <w:sz w:val="24"/>
                <w:szCs w:val="24"/>
              </w:rPr>
              <w:t>а</w:t>
            </w:r>
            <w:r w:rsidRPr="0003550B">
              <w:rPr>
                <w:rFonts w:ascii="Times New Roman" w:hAnsi="Times New Roman" w:cs="Times New Roman"/>
                <w:sz w:val="24"/>
                <w:szCs w:val="24"/>
              </w:rPr>
              <w:t>ничений на диапазон их возможных значений, применять при решении задач структуры данных (списки, словари, стеки, очереди, деревья); прим</w:t>
            </w:r>
            <w:r w:rsidRPr="0003550B">
              <w:rPr>
                <w:rFonts w:ascii="Times New Roman" w:hAnsi="Times New Roman" w:cs="Times New Roman"/>
                <w:sz w:val="24"/>
                <w:szCs w:val="24"/>
              </w:rPr>
              <w:t>е</w:t>
            </w:r>
            <w:r w:rsidRPr="0003550B">
              <w:rPr>
                <w:rFonts w:ascii="Times New Roman" w:hAnsi="Times New Roman" w:cs="Times New Roman"/>
                <w:sz w:val="24"/>
                <w:szCs w:val="24"/>
              </w:rPr>
              <w:t>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w:t>
            </w:r>
            <w:r w:rsidRPr="0003550B">
              <w:rPr>
                <w:rFonts w:ascii="Times New Roman" w:hAnsi="Times New Roman" w:cs="Times New Roman"/>
                <w:sz w:val="24"/>
                <w:szCs w:val="24"/>
              </w:rPr>
              <w:t>д</w:t>
            </w:r>
            <w:r w:rsidRPr="0003550B">
              <w:rPr>
                <w:rFonts w:ascii="Times New Roman" w:hAnsi="Times New Roman" w:cs="Times New Roman"/>
                <w:sz w:val="24"/>
                <w:szCs w:val="24"/>
              </w:rPr>
              <w:t>ки программ в среде программирования; умение документировать программы;</w:t>
            </w:r>
          </w:p>
          <w:p w:rsidR="00C52959" w:rsidRPr="0003550B" w:rsidRDefault="00C52959" w:rsidP="0003550B">
            <w:pPr>
              <w:shd w:val="clear" w:color="auto" w:fill="FFFFFF"/>
              <w:spacing w:after="0" w:line="240" w:lineRule="auto"/>
              <w:contextualSpacing/>
              <w:jc w:val="both"/>
              <w:rPr>
                <w:color w:val="1A1A1A"/>
                <w:sz w:val="24"/>
                <w:szCs w:val="24"/>
              </w:rPr>
            </w:pPr>
            <w:r w:rsidRPr="0003550B">
              <w:rPr>
                <w:sz w:val="24"/>
                <w:szCs w:val="24"/>
              </w:rPr>
              <w:t>уметь создавать веб-страницы; умение использ</w:t>
            </w:r>
            <w:r w:rsidRPr="0003550B">
              <w:rPr>
                <w:sz w:val="24"/>
                <w:szCs w:val="24"/>
              </w:rPr>
              <w:t>о</w:t>
            </w:r>
            <w:r w:rsidRPr="0003550B">
              <w:rPr>
                <w:sz w:val="24"/>
                <w:szCs w:val="24"/>
              </w:rPr>
              <w:t>вать электронные таблицы для анализа, предста</w:t>
            </w:r>
            <w:r w:rsidRPr="0003550B">
              <w:rPr>
                <w:sz w:val="24"/>
                <w:szCs w:val="24"/>
              </w:rPr>
              <w:t>в</w:t>
            </w:r>
            <w:r w:rsidRPr="0003550B">
              <w:rPr>
                <w:sz w:val="24"/>
                <w:szCs w:val="24"/>
              </w:rPr>
              <w:t>ления и обработки данных (включая выбор опт</w:t>
            </w:r>
            <w:r w:rsidRPr="0003550B">
              <w:rPr>
                <w:sz w:val="24"/>
                <w:szCs w:val="24"/>
              </w:rPr>
              <w:t>и</w:t>
            </w:r>
            <w:r w:rsidRPr="0003550B">
              <w:rPr>
                <w:sz w:val="24"/>
                <w:szCs w:val="24"/>
              </w:rPr>
              <w:t>мального решения, подбор линии тренда, решение задач прогнозирования); владеть основными св</w:t>
            </w:r>
            <w:r w:rsidRPr="0003550B">
              <w:rPr>
                <w:sz w:val="24"/>
                <w:szCs w:val="24"/>
              </w:rPr>
              <w:t>е</w:t>
            </w:r>
            <w:r w:rsidRPr="0003550B">
              <w:rPr>
                <w:sz w:val="24"/>
                <w:szCs w:val="24"/>
              </w:rPr>
              <w:t>дениями о базах данных, их структуре, средствах создания и работы с ними; использовать табли</w:t>
            </w:r>
            <w:r w:rsidRPr="0003550B">
              <w:rPr>
                <w:sz w:val="24"/>
                <w:szCs w:val="24"/>
              </w:rPr>
              <w:t>ч</w:t>
            </w:r>
            <w:r w:rsidRPr="0003550B">
              <w:rPr>
                <w:sz w:val="24"/>
                <w:szCs w:val="24"/>
              </w:rPr>
              <w:t>ные (реляционные) базы данных и справочные системы</w:t>
            </w:r>
          </w:p>
        </w:tc>
      </w:tr>
    </w:tbl>
    <w:p w:rsidR="00C52959" w:rsidRPr="0003550B" w:rsidRDefault="00C52959" w:rsidP="0003550B">
      <w:pPr>
        <w:spacing w:after="0" w:line="240" w:lineRule="auto"/>
        <w:jc w:val="both"/>
        <w:rPr>
          <w:rFonts w:ascii="Times New Roman" w:hAnsi="Times New Roman"/>
          <w:sz w:val="24"/>
          <w:szCs w:val="24"/>
        </w:rPr>
        <w:sectPr w:rsidR="00C52959" w:rsidRPr="0003550B" w:rsidSect="00A33DEB">
          <w:pgSz w:w="16838" w:h="11906" w:orient="landscape"/>
          <w:pgMar w:top="1701" w:right="1134" w:bottom="851" w:left="1134" w:header="709" w:footer="709" w:gutter="0"/>
          <w:cols w:space="708"/>
          <w:docGrid w:linePitch="360"/>
        </w:sectPr>
      </w:pPr>
    </w:p>
    <w:p w:rsidR="00C52959" w:rsidRPr="0003550B" w:rsidRDefault="00C52959" w:rsidP="0003550B">
      <w:pPr>
        <w:pStyle w:val="1"/>
        <w:jc w:val="both"/>
        <w:rPr>
          <w:b w:val="0"/>
        </w:rPr>
      </w:pPr>
      <w:bookmarkStart w:id="2" w:name="_Toc132650561"/>
      <w:r w:rsidRPr="0003550B">
        <w:lastRenderedPageBreak/>
        <w:t>2. СТРУКТУРА И СОДЕРЖАНИЕ ОБЩЕОБРАЗОВАТЕЛЬНОЙ ДИСЦИ</w:t>
      </w:r>
      <w:r w:rsidRPr="0003550B">
        <w:t>П</w:t>
      </w:r>
      <w:r w:rsidRPr="0003550B">
        <w:t>ЛИНЫ</w:t>
      </w:r>
      <w:bookmarkEnd w:id="2"/>
    </w:p>
    <w:p w:rsidR="002D5A82" w:rsidRPr="0003550B" w:rsidRDefault="002D5A82" w:rsidP="002D5A82">
      <w:pPr>
        <w:spacing w:after="0" w:line="240" w:lineRule="auto"/>
        <w:jc w:val="both"/>
        <w:rPr>
          <w:rFonts w:ascii="Times New Roman" w:hAnsi="Times New Roman"/>
          <w:b/>
          <w:sz w:val="24"/>
          <w:szCs w:val="24"/>
        </w:rPr>
      </w:pPr>
      <w:r w:rsidRPr="0003550B">
        <w:rPr>
          <w:rFonts w:ascii="Times New Roman" w:hAnsi="Times New Roman"/>
          <w:b/>
          <w:sz w:val="24"/>
          <w:szCs w:val="24"/>
        </w:rPr>
        <w:t>2.1. Объем дисциплины и виды учебной работы</w:t>
      </w:r>
    </w:p>
    <w:p w:rsidR="002D5A82" w:rsidRPr="00340388" w:rsidRDefault="002D5A82" w:rsidP="002D5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0" w:type="auto"/>
        <w:tblInd w:w="-34"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tblPr>
      <w:tblGrid>
        <w:gridCol w:w="7345"/>
        <w:gridCol w:w="2226"/>
      </w:tblGrid>
      <w:tr w:rsidR="002D5A82" w:rsidRPr="00340388" w:rsidTr="002D5A82">
        <w:trPr>
          <w:trHeight w:val="87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jc w:val="center"/>
              <w:rPr>
                <w:rFonts w:ascii="Times New Roman" w:hAnsi="Times New Roman"/>
                <w:b/>
                <w:sz w:val="24"/>
                <w:szCs w:val="24"/>
              </w:rPr>
            </w:pPr>
            <w:r w:rsidRPr="00340388">
              <w:rPr>
                <w:rFonts w:ascii="Times New Roman" w:hAnsi="Times New Roman"/>
                <w:b/>
                <w:sz w:val="24"/>
                <w:szCs w:val="24"/>
              </w:rPr>
              <w:t>Вид учебной работы</w:t>
            </w:r>
          </w:p>
        </w:tc>
        <w:tc>
          <w:tcPr>
            <w:tcW w:w="2226" w:type="dxa"/>
            <w:tcBorders>
              <w:top w:val="single" w:sz="6" w:space="0" w:color="000000"/>
              <w:left w:val="single" w:sz="6" w:space="0" w:color="000000"/>
              <w:bottom w:val="single" w:sz="6" w:space="0" w:color="000000"/>
              <w:right w:val="single" w:sz="6" w:space="0" w:color="000000"/>
            </w:tcBorders>
            <w:shd w:val="clear" w:color="auto" w:fill="auto"/>
          </w:tcPr>
          <w:p w:rsidR="002D5A82" w:rsidRPr="00340388" w:rsidRDefault="002D5A82" w:rsidP="002D5A82">
            <w:pPr>
              <w:spacing w:after="0" w:line="240" w:lineRule="auto"/>
              <w:jc w:val="center"/>
              <w:rPr>
                <w:rFonts w:ascii="Times New Roman" w:hAnsi="Times New Roman"/>
                <w:b/>
                <w:sz w:val="24"/>
                <w:szCs w:val="24"/>
              </w:rPr>
            </w:pPr>
            <w:r w:rsidRPr="00340388">
              <w:rPr>
                <w:rFonts w:ascii="Times New Roman" w:hAnsi="Times New Roman"/>
                <w:b/>
                <w:sz w:val="24"/>
                <w:szCs w:val="24"/>
              </w:rPr>
              <w:t>Базовый уровень</w:t>
            </w:r>
          </w:p>
        </w:tc>
      </w:tr>
      <w:tr w:rsidR="002D5A82" w:rsidRPr="00340388" w:rsidTr="002D5A82">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2D5A82" w:rsidRPr="00340388" w:rsidRDefault="002D5A82" w:rsidP="002D5A82">
            <w:pPr>
              <w:spacing w:after="0" w:line="240" w:lineRule="auto"/>
              <w:jc w:val="center"/>
              <w:rPr>
                <w:rFonts w:ascii="Times New Roman" w:hAnsi="Times New Roman"/>
                <w:b/>
                <w:sz w:val="24"/>
                <w:szCs w:val="24"/>
              </w:rPr>
            </w:pPr>
            <w:r w:rsidRPr="00340388">
              <w:rPr>
                <w:rFonts w:ascii="Times New Roman" w:hAnsi="Times New Roman"/>
                <w:b/>
                <w:sz w:val="24"/>
                <w:szCs w:val="24"/>
              </w:rPr>
              <w:t>Объем образовательной программы дисциплины</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jc w:val="center"/>
              <w:rPr>
                <w:rFonts w:ascii="Times New Roman" w:hAnsi="Times New Roman"/>
                <w:b/>
                <w:sz w:val="24"/>
                <w:szCs w:val="24"/>
              </w:rPr>
            </w:pPr>
            <w:r>
              <w:rPr>
                <w:rFonts w:ascii="Times New Roman" w:hAnsi="Times New Roman"/>
                <w:b/>
                <w:sz w:val="24"/>
                <w:szCs w:val="24"/>
              </w:rPr>
              <w:t>97</w:t>
            </w:r>
          </w:p>
        </w:tc>
      </w:tr>
      <w:tr w:rsidR="002D5A82" w:rsidRPr="00340388" w:rsidTr="002D5A82">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rPr>
                <w:rFonts w:ascii="Times New Roman" w:hAnsi="Times New Roman"/>
                <w:sz w:val="24"/>
                <w:szCs w:val="24"/>
              </w:rPr>
            </w:pPr>
            <w:r w:rsidRPr="00340388">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8016A0" w:rsidRDefault="002D5A82" w:rsidP="002D5A82">
            <w:pPr>
              <w:spacing w:after="0" w:line="240" w:lineRule="auto"/>
              <w:jc w:val="center"/>
              <w:rPr>
                <w:rFonts w:ascii="Times New Roman" w:hAnsi="Times New Roman"/>
                <w:b/>
                <w:color w:val="auto"/>
                <w:sz w:val="24"/>
                <w:szCs w:val="24"/>
              </w:rPr>
            </w:pPr>
            <w:r>
              <w:rPr>
                <w:rFonts w:ascii="Times New Roman" w:hAnsi="Times New Roman"/>
                <w:b/>
                <w:color w:val="auto"/>
                <w:sz w:val="24"/>
                <w:szCs w:val="24"/>
              </w:rPr>
              <w:t>17</w:t>
            </w:r>
          </w:p>
        </w:tc>
      </w:tr>
      <w:tr w:rsidR="002D5A82" w:rsidRPr="00340388" w:rsidTr="002D5A82">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rPr>
                <w:rFonts w:ascii="Times New Roman" w:hAnsi="Times New Roman"/>
                <w:sz w:val="24"/>
                <w:szCs w:val="24"/>
              </w:rPr>
            </w:pPr>
            <w:r>
              <w:rPr>
                <w:rFonts w:ascii="Times New Roman" w:hAnsi="Times New Roman"/>
                <w:sz w:val="24"/>
                <w:szCs w:val="24"/>
              </w:rPr>
              <w:t>лабораторные</w:t>
            </w:r>
            <w:r w:rsidRPr="00340388">
              <w:rPr>
                <w:rFonts w:ascii="Times New Roman" w:hAnsi="Times New Roman"/>
                <w:sz w:val="24"/>
                <w:szCs w:val="24"/>
              </w:rPr>
              <w:t xml:space="preserve"> занятия</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Default="002D5A82" w:rsidP="002D5A82">
            <w:pPr>
              <w:spacing w:after="0" w:line="240" w:lineRule="auto"/>
              <w:jc w:val="center"/>
              <w:rPr>
                <w:rFonts w:ascii="Times New Roman" w:hAnsi="Times New Roman"/>
                <w:b/>
                <w:sz w:val="24"/>
                <w:szCs w:val="24"/>
              </w:rPr>
            </w:pPr>
            <w:r>
              <w:rPr>
                <w:rFonts w:ascii="Times New Roman" w:hAnsi="Times New Roman"/>
                <w:b/>
                <w:sz w:val="24"/>
                <w:szCs w:val="24"/>
              </w:rPr>
              <w:t>78</w:t>
            </w:r>
          </w:p>
        </w:tc>
      </w:tr>
      <w:tr w:rsidR="002D5A82" w:rsidRPr="00340388" w:rsidTr="002D5A82">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rPr>
                <w:rFonts w:ascii="Times New Roman" w:hAnsi="Times New Roman"/>
                <w:sz w:val="24"/>
                <w:szCs w:val="24"/>
              </w:rPr>
            </w:pPr>
            <w:r w:rsidRPr="00340388">
              <w:rPr>
                <w:rFonts w:ascii="Times New Roman" w:hAnsi="Times New Roman"/>
                <w:sz w:val="24"/>
                <w:szCs w:val="24"/>
              </w:rPr>
              <w:t>в т. ч.:</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Default="002D5A82" w:rsidP="002D5A82">
            <w:pPr>
              <w:spacing w:after="0" w:line="240" w:lineRule="auto"/>
              <w:jc w:val="center"/>
              <w:rPr>
                <w:rFonts w:ascii="Times New Roman" w:hAnsi="Times New Roman"/>
                <w:b/>
                <w:sz w:val="24"/>
                <w:szCs w:val="24"/>
              </w:rPr>
            </w:pPr>
          </w:p>
        </w:tc>
      </w:tr>
      <w:tr w:rsidR="002D5A82" w:rsidRPr="00340388" w:rsidTr="002D5A82">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2D5A82" w:rsidRPr="00340388" w:rsidRDefault="002D5A82" w:rsidP="002D5A82">
            <w:pPr>
              <w:spacing w:after="0" w:line="240" w:lineRule="auto"/>
              <w:rPr>
                <w:rFonts w:ascii="Times New Roman" w:hAnsi="Times New Roman"/>
                <w:b/>
                <w:sz w:val="24"/>
                <w:szCs w:val="24"/>
              </w:rPr>
            </w:pPr>
            <w:r w:rsidRPr="00340388">
              <w:rPr>
                <w:rFonts w:ascii="Times New Roman" w:hAnsi="Times New Roman"/>
                <w:b/>
                <w:sz w:val="24"/>
                <w:szCs w:val="24"/>
              </w:rPr>
              <w:t>Основное содержание</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jc w:val="center"/>
              <w:rPr>
                <w:rFonts w:ascii="Times New Roman" w:hAnsi="Times New Roman"/>
                <w:b/>
                <w:sz w:val="24"/>
                <w:szCs w:val="24"/>
              </w:rPr>
            </w:pPr>
            <w:r>
              <w:rPr>
                <w:rFonts w:ascii="Times New Roman" w:hAnsi="Times New Roman"/>
                <w:b/>
                <w:sz w:val="24"/>
                <w:szCs w:val="24"/>
              </w:rPr>
              <w:t>93</w:t>
            </w:r>
          </w:p>
        </w:tc>
      </w:tr>
      <w:tr w:rsidR="002D5A82" w:rsidRPr="00340388" w:rsidTr="002D5A82">
        <w:trPr>
          <w:trHeight w:val="490"/>
        </w:trPr>
        <w:tc>
          <w:tcPr>
            <w:tcW w:w="957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rPr>
                <w:rFonts w:ascii="Times New Roman" w:hAnsi="Times New Roman"/>
                <w:sz w:val="24"/>
                <w:szCs w:val="24"/>
              </w:rPr>
            </w:pPr>
          </w:p>
        </w:tc>
      </w:tr>
      <w:tr w:rsidR="002D5A82" w:rsidRPr="00340388" w:rsidTr="002D5A82">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rPr>
                <w:rFonts w:ascii="Times New Roman" w:hAnsi="Times New Roman"/>
                <w:sz w:val="24"/>
                <w:szCs w:val="24"/>
              </w:rPr>
            </w:pPr>
            <w:r w:rsidRPr="00340388">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2D5A82" w:rsidRPr="00340388" w:rsidRDefault="002D5A82" w:rsidP="002D5A82">
            <w:pPr>
              <w:spacing w:after="0" w:line="240" w:lineRule="auto"/>
              <w:jc w:val="center"/>
              <w:rPr>
                <w:rFonts w:ascii="Times New Roman" w:hAnsi="Times New Roman"/>
                <w:sz w:val="24"/>
                <w:szCs w:val="24"/>
              </w:rPr>
            </w:pPr>
            <w:r>
              <w:rPr>
                <w:rFonts w:ascii="Times New Roman" w:hAnsi="Times New Roman"/>
                <w:sz w:val="24"/>
                <w:szCs w:val="24"/>
              </w:rPr>
              <w:t>17</w:t>
            </w:r>
          </w:p>
        </w:tc>
      </w:tr>
      <w:tr w:rsidR="002D5A82" w:rsidRPr="00340388" w:rsidTr="002D5A82">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rPr>
                <w:rFonts w:ascii="Times New Roman" w:hAnsi="Times New Roman"/>
                <w:sz w:val="24"/>
                <w:szCs w:val="24"/>
              </w:rPr>
            </w:pPr>
            <w:r>
              <w:rPr>
                <w:rFonts w:ascii="Times New Roman" w:hAnsi="Times New Roman"/>
                <w:sz w:val="24"/>
                <w:szCs w:val="24"/>
              </w:rPr>
              <w:t>лабораторные</w:t>
            </w:r>
            <w:r w:rsidRPr="00340388">
              <w:rPr>
                <w:rFonts w:ascii="Times New Roman" w:hAnsi="Times New Roman"/>
                <w:sz w:val="24"/>
                <w:szCs w:val="24"/>
              </w:rPr>
              <w:t xml:space="preserve">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2D5A82" w:rsidRPr="00340388" w:rsidRDefault="002D5A82" w:rsidP="002D5A82">
            <w:pPr>
              <w:spacing w:after="0" w:line="240" w:lineRule="auto"/>
              <w:jc w:val="center"/>
              <w:rPr>
                <w:rFonts w:ascii="Times New Roman" w:hAnsi="Times New Roman"/>
                <w:sz w:val="24"/>
                <w:szCs w:val="24"/>
              </w:rPr>
            </w:pPr>
            <w:r>
              <w:rPr>
                <w:rFonts w:ascii="Times New Roman" w:hAnsi="Times New Roman"/>
                <w:sz w:val="24"/>
                <w:szCs w:val="24"/>
              </w:rPr>
              <w:t>76</w:t>
            </w:r>
          </w:p>
        </w:tc>
      </w:tr>
      <w:tr w:rsidR="002D5A82" w:rsidRPr="00340388" w:rsidTr="002D5A82">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2D5A82" w:rsidRPr="00340388" w:rsidRDefault="002D5A82" w:rsidP="002D5A82">
            <w:pPr>
              <w:spacing w:after="0" w:line="240" w:lineRule="auto"/>
              <w:jc w:val="both"/>
              <w:rPr>
                <w:rFonts w:ascii="Times New Roman" w:hAnsi="Times New Roman"/>
                <w:sz w:val="24"/>
                <w:szCs w:val="24"/>
              </w:rPr>
            </w:pPr>
            <w:r w:rsidRPr="00340388">
              <w:rPr>
                <w:rFonts w:ascii="Times New Roman" w:hAnsi="Times New Roman"/>
                <w:b/>
                <w:sz w:val="24"/>
                <w:szCs w:val="24"/>
              </w:rPr>
              <w:t xml:space="preserve">2. Профессионально ориентированное содержание </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2D5A82" w:rsidRPr="00340388" w:rsidRDefault="002D5A82" w:rsidP="002D5A8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2D5A82" w:rsidRPr="00340388" w:rsidTr="002D5A82">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2D5A82" w:rsidRPr="00340388" w:rsidRDefault="002D5A82" w:rsidP="002D5A82">
            <w:pPr>
              <w:spacing w:after="0" w:line="240" w:lineRule="auto"/>
              <w:jc w:val="both"/>
              <w:rPr>
                <w:rFonts w:ascii="Times New Roman" w:hAnsi="Times New Roman"/>
                <w:sz w:val="24"/>
                <w:szCs w:val="24"/>
              </w:rPr>
            </w:pPr>
            <w:r w:rsidRPr="00340388">
              <w:rPr>
                <w:rFonts w:ascii="Times New Roman" w:hAnsi="Times New Roman"/>
                <w:sz w:val="24"/>
                <w:szCs w:val="24"/>
              </w:rPr>
              <w:t>в т. ч.:</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2D5A82" w:rsidRPr="00340388" w:rsidRDefault="002D5A82" w:rsidP="002D5A82">
            <w:pPr>
              <w:spacing w:after="0" w:line="240" w:lineRule="auto"/>
              <w:jc w:val="center"/>
              <w:rPr>
                <w:rFonts w:ascii="Times New Roman" w:hAnsi="Times New Roman"/>
                <w:sz w:val="24"/>
                <w:szCs w:val="24"/>
              </w:rPr>
            </w:pPr>
          </w:p>
        </w:tc>
      </w:tr>
      <w:tr w:rsidR="002D5A82" w:rsidRPr="00340388" w:rsidTr="002D5A82">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2D5A82" w:rsidRPr="00340388" w:rsidRDefault="002D5A82" w:rsidP="002D5A82">
            <w:pPr>
              <w:spacing w:after="0" w:line="240" w:lineRule="auto"/>
              <w:jc w:val="both"/>
              <w:rPr>
                <w:rFonts w:ascii="Times New Roman" w:hAnsi="Times New Roman"/>
                <w:sz w:val="24"/>
                <w:szCs w:val="24"/>
              </w:rPr>
            </w:pPr>
            <w:r w:rsidRPr="00340388">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2D5A82" w:rsidRPr="0081219B" w:rsidRDefault="002D5A82" w:rsidP="002D5A82">
            <w:pPr>
              <w:spacing w:after="0" w:line="240" w:lineRule="auto"/>
              <w:jc w:val="center"/>
              <w:rPr>
                <w:rFonts w:ascii="Times New Roman" w:hAnsi="Times New Roman"/>
                <w:sz w:val="24"/>
                <w:szCs w:val="24"/>
              </w:rPr>
            </w:pPr>
          </w:p>
        </w:tc>
      </w:tr>
      <w:tr w:rsidR="002D5A82" w:rsidRPr="00340388" w:rsidTr="002D5A82">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2D5A82" w:rsidRPr="00340388" w:rsidRDefault="002D5A82" w:rsidP="002D5A82">
            <w:pPr>
              <w:spacing w:after="0" w:line="240" w:lineRule="auto"/>
              <w:jc w:val="both"/>
              <w:rPr>
                <w:rFonts w:ascii="Times New Roman" w:hAnsi="Times New Roman"/>
                <w:sz w:val="24"/>
                <w:szCs w:val="24"/>
              </w:rPr>
            </w:pPr>
            <w:r>
              <w:rPr>
                <w:rFonts w:ascii="Times New Roman" w:hAnsi="Times New Roman"/>
                <w:sz w:val="24"/>
                <w:szCs w:val="24"/>
              </w:rPr>
              <w:t>лабораторные</w:t>
            </w:r>
            <w:r w:rsidRPr="00340388">
              <w:rPr>
                <w:rFonts w:ascii="Times New Roman" w:hAnsi="Times New Roman"/>
                <w:sz w:val="24"/>
                <w:szCs w:val="24"/>
              </w:rPr>
              <w:t xml:space="preserve">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2D5A82" w:rsidRPr="0081219B" w:rsidRDefault="002D5A82" w:rsidP="002D5A82">
            <w:pPr>
              <w:spacing w:after="0" w:line="240" w:lineRule="auto"/>
              <w:jc w:val="center"/>
              <w:rPr>
                <w:rFonts w:ascii="Times New Roman" w:hAnsi="Times New Roman"/>
                <w:sz w:val="24"/>
                <w:szCs w:val="24"/>
              </w:rPr>
            </w:pPr>
            <w:r>
              <w:rPr>
                <w:rFonts w:ascii="Times New Roman" w:hAnsi="Times New Roman"/>
                <w:sz w:val="24"/>
                <w:szCs w:val="24"/>
              </w:rPr>
              <w:t>2</w:t>
            </w:r>
          </w:p>
        </w:tc>
      </w:tr>
      <w:tr w:rsidR="002D5A82" w:rsidRPr="00340388" w:rsidTr="002D5A82">
        <w:trPr>
          <w:trHeight w:val="331"/>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340388" w:rsidRDefault="002D5A82" w:rsidP="002D5A82">
            <w:pPr>
              <w:spacing w:after="0" w:line="240" w:lineRule="auto"/>
              <w:rPr>
                <w:rFonts w:ascii="Times New Roman" w:hAnsi="Times New Roman"/>
                <w:b/>
                <w:i/>
                <w:sz w:val="24"/>
                <w:szCs w:val="24"/>
              </w:rPr>
            </w:pPr>
            <w:r w:rsidRPr="00340388">
              <w:rPr>
                <w:rFonts w:ascii="Times New Roman" w:hAnsi="Times New Roman"/>
                <w:b/>
                <w:sz w:val="24"/>
                <w:szCs w:val="24"/>
              </w:rPr>
              <w:t xml:space="preserve">Промежуточная аттестация </w:t>
            </w:r>
          </w:p>
          <w:p w:rsidR="002D5A82" w:rsidRPr="00340388" w:rsidRDefault="002D5A82" w:rsidP="002D5A82">
            <w:pPr>
              <w:spacing w:after="0" w:line="240" w:lineRule="auto"/>
              <w:rPr>
                <w:rFonts w:ascii="Times New Roman" w:hAnsi="Times New Roman"/>
                <w:b/>
                <w:i/>
                <w:sz w:val="24"/>
                <w:szCs w:val="24"/>
              </w:rPr>
            </w:pPr>
            <w:r w:rsidRPr="00340388">
              <w:rPr>
                <w:rFonts w:ascii="Times New Roman" w:hAnsi="Times New Roman"/>
                <w:b/>
                <w:sz w:val="24"/>
                <w:szCs w:val="24"/>
              </w:rPr>
              <w:t>(</w:t>
            </w:r>
            <w:r>
              <w:rPr>
                <w:rFonts w:ascii="Times New Roman" w:hAnsi="Times New Roman"/>
                <w:b/>
                <w:sz w:val="24"/>
                <w:szCs w:val="24"/>
              </w:rPr>
              <w:t>диф. зачет</w:t>
            </w:r>
            <w:r w:rsidRPr="00340388">
              <w:rPr>
                <w:rFonts w:ascii="Times New Roman" w:hAnsi="Times New Roman"/>
                <w:b/>
                <w:sz w:val="24"/>
                <w:szCs w:val="24"/>
              </w:rPr>
              <w:t>)</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D5A82" w:rsidRPr="00DB0664" w:rsidRDefault="002D5A82" w:rsidP="002D5A82">
            <w:pPr>
              <w:spacing w:after="0" w:line="240" w:lineRule="auto"/>
              <w:jc w:val="center"/>
              <w:rPr>
                <w:rFonts w:ascii="Times New Roman" w:hAnsi="Times New Roman"/>
                <w:b/>
                <w:color w:val="FF0000"/>
                <w:sz w:val="24"/>
                <w:szCs w:val="24"/>
              </w:rPr>
            </w:pPr>
            <w:r>
              <w:rPr>
                <w:rFonts w:ascii="Times New Roman" w:hAnsi="Times New Roman"/>
                <w:b/>
                <w:color w:val="auto"/>
                <w:sz w:val="24"/>
                <w:szCs w:val="24"/>
              </w:rPr>
              <w:t>2</w:t>
            </w:r>
          </w:p>
        </w:tc>
      </w:tr>
    </w:tbl>
    <w:p w:rsidR="002D5A82" w:rsidRPr="00340388" w:rsidRDefault="002D5A82" w:rsidP="002D5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pPr>
    </w:p>
    <w:p w:rsidR="00C52959" w:rsidRPr="0003550B" w:rsidRDefault="00C52959" w:rsidP="0003550B">
      <w:pPr>
        <w:spacing w:after="0" w:line="240" w:lineRule="auto"/>
        <w:jc w:val="both"/>
        <w:rPr>
          <w:rFonts w:ascii="Times New Roman" w:hAnsi="Times New Roman"/>
          <w:sz w:val="24"/>
          <w:szCs w:val="24"/>
        </w:rPr>
        <w:sectPr w:rsidR="00C52959" w:rsidRPr="0003550B" w:rsidSect="00A33DEB">
          <w:pgSz w:w="11906" w:h="16838"/>
          <w:pgMar w:top="1134" w:right="851" w:bottom="1134" w:left="1701" w:header="709" w:footer="709" w:gutter="0"/>
          <w:cols w:space="708"/>
          <w:docGrid w:linePitch="360"/>
        </w:sectPr>
      </w:pPr>
    </w:p>
    <w:p w:rsidR="00C52959" w:rsidRPr="0003550B" w:rsidRDefault="00C52959" w:rsidP="0003550B">
      <w:pPr>
        <w:spacing w:after="0" w:line="240" w:lineRule="auto"/>
        <w:jc w:val="both"/>
        <w:rPr>
          <w:rFonts w:ascii="Times New Roman" w:hAnsi="Times New Roman"/>
          <w:b/>
          <w:sz w:val="24"/>
          <w:szCs w:val="24"/>
        </w:rPr>
      </w:pPr>
      <w:r w:rsidRPr="0003550B">
        <w:rPr>
          <w:rFonts w:ascii="Times New Roman" w:hAnsi="Times New Roman"/>
          <w:b/>
          <w:sz w:val="24"/>
          <w:szCs w:val="24"/>
        </w:rPr>
        <w:lastRenderedPageBreak/>
        <w:t>2.2 Тематический план и содержание дисциплины.</w:t>
      </w:r>
    </w:p>
    <w:tbl>
      <w:tblPr>
        <w:tblStyle w:val="aa"/>
        <w:tblW w:w="14786" w:type="dxa"/>
        <w:tblLook w:val="04A0"/>
      </w:tblPr>
      <w:tblGrid>
        <w:gridCol w:w="2802"/>
        <w:gridCol w:w="141"/>
        <w:gridCol w:w="8789"/>
        <w:gridCol w:w="1259"/>
        <w:gridCol w:w="1795"/>
      </w:tblGrid>
      <w:tr w:rsidR="00C52959" w:rsidRPr="0003550B" w:rsidTr="00A33DEB">
        <w:tc>
          <w:tcPr>
            <w:tcW w:w="2802" w:type="dxa"/>
          </w:tcPr>
          <w:p w:rsidR="00C52959" w:rsidRPr="0003550B" w:rsidRDefault="00C52959" w:rsidP="0003550B">
            <w:pPr>
              <w:spacing w:after="0" w:line="240" w:lineRule="auto"/>
              <w:jc w:val="both"/>
              <w:rPr>
                <w:b/>
                <w:sz w:val="24"/>
                <w:szCs w:val="24"/>
              </w:rPr>
            </w:pPr>
            <w:r w:rsidRPr="0003550B">
              <w:rPr>
                <w:b/>
                <w:sz w:val="24"/>
                <w:szCs w:val="24"/>
              </w:rPr>
              <w:t>Наименование разд</w:t>
            </w:r>
            <w:r w:rsidRPr="0003550B">
              <w:rPr>
                <w:b/>
                <w:sz w:val="24"/>
                <w:szCs w:val="24"/>
              </w:rPr>
              <w:t>е</w:t>
            </w:r>
            <w:r w:rsidRPr="0003550B">
              <w:rPr>
                <w:b/>
                <w:sz w:val="24"/>
                <w:szCs w:val="24"/>
              </w:rPr>
              <w:t>лов и тем</w:t>
            </w:r>
          </w:p>
        </w:tc>
        <w:tc>
          <w:tcPr>
            <w:tcW w:w="8930" w:type="dxa"/>
            <w:gridSpan w:val="2"/>
          </w:tcPr>
          <w:p w:rsidR="00C52959" w:rsidRPr="0003550B" w:rsidRDefault="00C52959" w:rsidP="004449CE">
            <w:pPr>
              <w:spacing w:after="0" w:line="240" w:lineRule="auto"/>
              <w:jc w:val="both"/>
              <w:rPr>
                <w:b/>
                <w:sz w:val="24"/>
                <w:szCs w:val="24"/>
              </w:rPr>
            </w:pPr>
            <w:r w:rsidRPr="0003550B">
              <w:rPr>
                <w:b/>
                <w:sz w:val="24"/>
                <w:szCs w:val="24"/>
              </w:rPr>
              <w:t>Содержание учебного материала (основное и профессионально-ориентированное), лабораторные занятия, прикладной модуль</w:t>
            </w:r>
          </w:p>
        </w:tc>
        <w:tc>
          <w:tcPr>
            <w:tcW w:w="1259" w:type="dxa"/>
          </w:tcPr>
          <w:p w:rsidR="00C52959" w:rsidRPr="0003550B" w:rsidRDefault="00C52959" w:rsidP="0003550B">
            <w:pPr>
              <w:spacing w:after="0" w:line="240" w:lineRule="auto"/>
              <w:jc w:val="both"/>
              <w:rPr>
                <w:b/>
                <w:sz w:val="24"/>
                <w:szCs w:val="24"/>
              </w:rPr>
            </w:pPr>
            <w:r w:rsidRPr="0003550B">
              <w:rPr>
                <w:b/>
                <w:sz w:val="24"/>
                <w:szCs w:val="24"/>
              </w:rPr>
              <w:t>Объем часов</w:t>
            </w:r>
          </w:p>
        </w:tc>
        <w:tc>
          <w:tcPr>
            <w:tcW w:w="1795" w:type="dxa"/>
          </w:tcPr>
          <w:p w:rsidR="00C52959" w:rsidRPr="0003550B" w:rsidRDefault="00C52959" w:rsidP="0003550B">
            <w:pPr>
              <w:spacing w:after="0" w:line="240" w:lineRule="auto"/>
              <w:jc w:val="both"/>
              <w:rPr>
                <w:b/>
                <w:sz w:val="24"/>
                <w:szCs w:val="24"/>
              </w:rPr>
            </w:pPr>
            <w:r w:rsidRPr="0003550B">
              <w:rPr>
                <w:b/>
                <w:sz w:val="24"/>
                <w:szCs w:val="24"/>
              </w:rPr>
              <w:t>Формируемые компетенции</w:t>
            </w:r>
          </w:p>
        </w:tc>
      </w:tr>
      <w:tr w:rsidR="00C52959" w:rsidRPr="0003550B" w:rsidTr="00A33DEB">
        <w:tc>
          <w:tcPr>
            <w:tcW w:w="2802" w:type="dxa"/>
          </w:tcPr>
          <w:p w:rsidR="00C52959" w:rsidRPr="0003550B" w:rsidRDefault="00C52959" w:rsidP="0003550B">
            <w:pPr>
              <w:spacing w:after="0" w:line="240" w:lineRule="auto"/>
              <w:jc w:val="both"/>
              <w:rPr>
                <w:sz w:val="24"/>
                <w:szCs w:val="24"/>
              </w:rPr>
            </w:pPr>
            <w:r w:rsidRPr="0003550B">
              <w:rPr>
                <w:sz w:val="24"/>
                <w:szCs w:val="24"/>
              </w:rPr>
              <w:t>1</w:t>
            </w:r>
          </w:p>
        </w:tc>
        <w:tc>
          <w:tcPr>
            <w:tcW w:w="8930" w:type="dxa"/>
            <w:gridSpan w:val="2"/>
          </w:tcPr>
          <w:p w:rsidR="00C52959" w:rsidRPr="0003550B" w:rsidRDefault="00C52959" w:rsidP="0003550B">
            <w:pPr>
              <w:spacing w:after="0" w:line="240" w:lineRule="auto"/>
              <w:jc w:val="both"/>
              <w:rPr>
                <w:sz w:val="24"/>
                <w:szCs w:val="24"/>
              </w:rPr>
            </w:pPr>
            <w:r w:rsidRPr="0003550B">
              <w:rPr>
                <w:sz w:val="24"/>
                <w:szCs w:val="24"/>
              </w:rPr>
              <w:t>2</w:t>
            </w:r>
          </w:p>
        </w:tc>
        <w:tc>
          <w:tcPr>
            <w:tcW w:w="1259" w:type="dxa"/>
          </w:tcPr>
          <w:p w:rsidR="00C52959" w:rsidRPr="0003550B" w:rsidRDefault="00C52959" w:rsidP="0003550B">
            <w:pPr>
              <w:spacing w:after="0" w:line="240" w:lineRule="auto"/>
              <w:jc w:val="both"/>
              <w:rPr>
                <w:sz w:val="24"/>
                <w:szCs w:val="24"/>
              </w:rPr>
            </w:pPr>
            <w:r w:rsidRPr="0003550B">
              <w:rPr>
                <w:sz w:val="24"/>
                <w:szCs w:val="24"/>
              </w:rPr>
              <w:t>3</w:t>
            </w:r>
          </w:p>
        </w:tc>
        <w:tc>
          <w:tcPr>
            <w:tcW w:w="1795" w:type="dxa"/>
          </w:tcPr>
          <w:p w:rsidR="00C52959" w:rsidRPr="0003550B" w:rsidRDefault="00C52959" w:rsidP="0003550B">
            <w:pPr>
              <w:spacing w:after="0" w:line="240" w:lineRule="auto"/>
              <w:jc w:val="both"/>
              <w:rPr>
                <w:sz w:val="24"/>
                <w:szCs w:val="24"/>
              </w:rPr>
            </w:pPr>
            <w:r w:rsidRPr="0003550B">
              <w:rPr>
                <w:sz w:val="24"/>
                <w:szCs w:val="24"/>
              </w:rPr>
              <w:t>4</w:t>
            </w:r>
          </w:p>
        </w:tc>
      </w:tr>
      <w:tr w:rsidR="00C52959" w:rsidRPr="0003550B" w:rsidTr="00A33DEB">
        <w:tc>
          <w:tcPr>
            <w:tcW w:w="14786" w:type="dxa"/>
            <w:gridSpan w:val="5"/>
          </w:tcPr>
          <w:p w:rsidR="00C52959" w:rsidRPr="0003550B" w:rsidRDefault="00C52959" w:rsidP="0003550B">
            <w:pPr>
              <w:spacing w:after="0" w:line="240" w:lineRule="auto"/>
              <w:jc w:val="both"/>
              <w:rPr>
                <w:b/>
                <w:i/>
                <w:sz w:val="24"/>
                <w:szCs w:val="24"/>
              </w:rPr>
            </w:pPr>
            <w:r w:rsidRPr="0003550B">
              <w:rPr>
                <w:b/>
                <w:i/>
                <w:sz w:val="24"/>
                <w:szCs w:val="24"/>
              </w:rPr>
              <w:t>Основное содержание</w:t>
            </w:r>
          </w:p>
        </w:tc>
      </w:tr>
      <w:tr w:rsidR="00C52959" w:rsidRPr="0003550B" w:rsidTr="00A33DEB">
        <w:trPr>
          <w:trHeight w:val="1229"/>
        </w:trPr>
        <w:tc>
          <w:tcPr>
            <w:tcW w:w="2943" w:type="dxa"/>
            <w:gridSpan w:val="2"/>
          </w:tcPr>
          <w:p w:rsidR="00C52959" w:rsidRPr="0003550B" w:rsidRDefault="00C52959" w:rsidP="0003550B">
            <w:pPr>
              <w:spacing w:after="0" w:line="240" w:lineRule="auto"/>
              <w:jc w:val="both"/>
              <w:rPr>
                <w:b/>
                <w:sz w:val="24"/>
                <w:szCs w:val="24"/>
              </w:rPr>
            </w:pPr>
            <w:r w:rsidRPr="0003550B">
              <w:rPr>
                <w:b/>
                <w:sz w:val="24"/>
                <w:szCs w:val="24"/>
              </w:rPr>
              <w:t xml:space="preserve">Раздел 1. </w:t>
            </w:r>
            <w:r w:rsidRPr="0003550B">
              <w:rPr>
                <w:b/>
                <w:bCs/>
                <w:sz w:val="24"/>
                <w:szCs w:val="24"/>
              </w:rPr>
              <w:t>Информация и информационная де</w:t>
            </w:r>
            <w:r w:rsidRPr="0003550B">
              <w:rPr>
                <w:b/>
                <w:bCs/>
                <w:sz w:val="24"/>
                <w:szCs w:val="24"/>
              </w:rPr>
              <w:t>я</w:t>
            </w:r>
            <w:r w:rsidRPr="0003550B">
              <w:rPr>
                <w:b/>
                <w:bCs/>
                <w:sz w:val="24"/>
                <w:szCs w:val="24"/>
              </w:rPr>
              <w:t>тельность человека</w:t>
            </w:r>
          </w:p>
        </w:tc>
        <w:tc>
          <w:tcPr>
            <w:tcW w:w="8789" w:type="dxa"/>
          </w:tcPr>
          <w:p w:rsidR="00C52959" w:rsidRPr="0003550B" w:rsidRDefault="00C52959" w:rsidP="0003550B">
            <w:pPr>
              <w:spacing w:after="0" w:line="240" w:lineRule="auto"/>
              <w:jc w:val="both"/>
              <w:rPr>
                <w:b/>
                <w:sz w:val="24"/>
                <w:szCs w:val="24"/>
              </w:rPr>
            </w:pPr>
          </w:p>
        </w:tc>
        <w:tc>
          <w:tcPr>
            <w:tcW w:w="1259" w:type="dxa"/>
          </w:tcPr>
          <w:p w:rsidR="00C52959" w:rsidRPr="0003550B" w:rsidRDefault="002D5A82" w:rsidP="002D5A82">
            <w:pPr>
              <w:spacing w:after="0" w:line="240" w:lineRule="auto"/>
              <w:jc w:val="both"/>
              <w:rPr>
                <w:sz w:val="24"/>
                <w:szCs w:val="24"/>
              </w:rPr>
            </w:pPr>
            <w:r>
              <w:rPr>
                <w:sz w:val="24"/>
                <w:szCs w:val="24"/>
              </w:rPr>
              <w:t>28</w:t>
            </w:r>
          </w:p>
        </w:tc>
        <w:tc>
          <w:tcPr>
            <w:tcW w:w="1795" w:type="dxa"/>
            <w:vMerge w:val="restart"/>
          </w:tcPr>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r w:rsidRPr="0003550B">
              <w:rPr>
                <w:b/>
                <w:sz w:val="24"/>
                <w:szCs w:val="24"/>
              </w:rPr>
              <w:t xml:space="preserve">ОК 01, ОК 02, </w:t>
            </w:r>
          </w:p>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1.1. Информация и информационные пр</w:t>
            </w:r>
            <w:r w:rsidRPr="0003550B">
              <w:rPr>
                <w:b/>
                <w:bCs/>
                <w:sz w:val="24"/>
                <w:szCs w:val="24"/>
              </w:rPr>
              <w:t>о</w:t>
            </w:r>
            <w:r w:rsidRPr="0003550B">
              <w:rPr>
                <w:b/>
                <w:bCs/>
                <w:sz w:val="24"/>
                <w:szCs w:val="24"/>
              </w:rPr>
              <w:t>цессы</w:t>
            </w:r>
          </w:p>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2D5A82" w:rsidP="0003550B">
            <w:pPr>
              <w:spacing w:line="240" w:lineRule="auto"/>
              <w:jc w:val="both"/>
              <w:rPr>
                <w:b/>
                <w:sz w:val="24"/>
                <w:szCs w:val="24"/>
              </w:rPr>
            </w:pPr>
            <w:r>
              <w:rPr>
                <w:b/>
                <w:sz w:val="24"/>
                <w:szCs w:val="24"/>
              </w:rPr>
              <w:t>2</w:t>
            </w:r>
          </w:p>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Понятие «информация» как фундаментальное понятие современной науки. Пре</w:t>
            </w:r>
            <w:r w:rsidRPr="0003550B">
              <w:rPr>
                <w:sz w:val="24"/>
                <w:szCs w:val="24"/>
              </w:rPr>
              <w:t>д</w:t>
            </w:r>
            <w:r w:rsidRPr="0003550B">
              <w:rPr>
                <w:sz w:val="24"/>
                <w:szCs w:val="24"/>
              </w:rPr>
              <w:t>ставление об основных информационных процессах, о системах. Кодирование и</w:t>
            </w:r>
            <w:r w:rsidRPr="0003550B">
              <w:rPr>
                <w:sz w:val="24"/>
                <w:szCs w:val="24"/>
              </w:rPr>
              <w:t>н</w:t>
            </w:r>
            <w:r w:rsidRPr="0003550B">
              <w:rPr>
                <w:sz w:val="24"/>
                <w:szCs w:val="24"/>
              </w:rPr>
              <w:t>формации Информация и информационные процессы</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b/>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Теоретическое обучение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1.2. Подходы к и</w:t>
            </w:r>
            <w:r w:rsidRPr="0003550B">
              <w:rPr>
                <w:b/>
                <w:bCs/>
                <w:sz w:val="24"/>
                <w:szCs w:val="24"/>
              </w:rPr>
              <w:t>з</w:t>
            </w:r>
            <w:r w:rsidRPr="0003550B">
              <w:rPr>
                <w:b/>
                <w:bCs/>
                <w:sz w:val="24"/>
                <w:szCs w:val="24"/>
              </w:rPr>
              <w:t>мерению информации</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Подходы к измерению информации (содержательный, алфавитный, вероятнос</w:t>
            </w:r>
            <w:r w:rsidRPr="0003550B">
              <w:rPr>
                <w:sz w:val="24"/>
                <w:szCs w:val="24"/>
              </w:rPr>
              <w:t>т</w:t>
            </w:r>
            <w:r w:rsidRPr="0003550B">
              <w:rPr>
                <w:sz w:val="24"/>
                <w:szCs w:val="24"/>
              </w:rPr>
              <w:t>ный). Единицы измерения информации. Информационные объекты различных в</w:t>
            </w:r>
            <w:r w:rsidRPr="0003550B">
              <w:rPr>
                <w:sz w:val="24"/>
                <w:szCs w:val="24"/>
              </w:rPr>
              <w:t>и</w:t>
            </w:r>
            <w:r w:rsidRPr="0003550B">
              <w:rPr>
                <w:sz w:val="24"/>
                <w:szCs w:val="24"/>
              </w:rPr>
              <w:t>дов. Универсальность дискретного (цифрового) представления информации. П</w:t>
            </w:r>
            <w:r w:rsidRPr="0003550B">
              <w:rPr>
                <w:sz w:val="24"/>
                <w:szCs w:val="24"/>
              </w:rPr>
              <w:t>е</w:t>
            </w:r>
            <w:r w:rsidRPr="0003550B">
              <w:rPr>
                <w:sz w:val="24"/>
                <w:szCs w:val="24"/>
              </w:rPr>
              <w:t>редача и хранение информации. Определение объемов различных носителей и</w:t>
            </w:r>
            <w:r w:rsidRPr="0003550B">
              <w:rPr>
                <w:sz w:val="24"/>
                <w:szCs w:val="24"/>
              </w:rPr>
              <w:t>н</w:t>
            </w:r>
            <w:r w:rsidRPr="0003550B">
              <w:rPr>
                <w:sz w:val="24"/>
                <w:szCs w:val="24"/>
              </w:rPr>
              <w:t>формации. Архив информации</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pStyle w:val="afe"/>
              <w:shd w:val="clear" w:color="auto" w:fill="auto"/>
              <w:spacing w:line="240" w:lineRule="auto"/>
              <w:jc w:val="both"/>
              <w:rPr>
                <w:rFonts w:ascii="Times New Roman" w:hAnsi="Times New Roman" w:cs="Times New Roman"/>
                <w:sz w:val="24"/>
                <w:szCs w:val="24"/>
              </w:rPr>
            </w:pPr>
            <w:r w:rsidRPr="0003550B">
              <w:rPr>
                <w:rFonts w:ascii="Times New Roman" w:hAnsi="Times New Roman" w:cs="Times New Roman"/>
                <w:b/>
                <w:bCs/>
                <w:sz w:val="24"/>
                <w:szCs w:val="24"/>
              </w:rPr>
              <w:t>Тема 1.3. Компьютер и цифровое представление информации.</w:t>
            </w:r>
          </w:p>
          <w:p w:rsidR="00C52959" w:rsidRPr="0003550B" w:rsidRDefault="00C52959" w:rsidP="0003550B">
            <w:pPr>
              <w:spacing w:after="0" w:line="240" w:lineRule="auto"/>
              <w:jc w:val="both"/>
              <w:rPr>
                <w:sz w:val="24"/>
                <w:szCs w:val="24"/>
              </w:rPr>
            </w:pPr>
            <w:r w:rsidRPr="0003550B">
              <w:rPr>
                <w:b/>
                <w:bCs/>
                <w:sz w:val="24"/>
                <w:szCs w:val="24"/>
              </w:rPr>
              <w:t>Устройство компьютера</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2D5A82" w:rsidP="0003550B">
            <w:pPr>
              <w:spacing w:line="240" w:lineRule="auto"/>
              <w:jc w:val="both"/>
              <w:rPr>
                <w:b/>
                <w:sz w:val="24"/>
                <w:szCs w:val="24"/>
              </w:rPr>
            </w:pPr>
            <w:r>
              <w:rPr>
                <w:b/>
                <w:sz w:val="24"/>
                <w:szCs w:val="24"/>
              </w:rPr>
              <w:t>2</w:t>
            </w:r>
          </w:p>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Принципы построения компьютеров. Принцип открытой архитектуры. Магис</w:t>
            </w:r>
            <w:r w:rsidRPr="0003550B">
              <w:rPr>
                <w:sz w:val="24"/>
                <w:szCs w:val="24"/>
              </w:rPr>
              <w:t>т</w:t>
            </w:r>
            <w:r w:rsidRPr="0003550B">
              <w:rPr>
                <w:sz w:val="24"/>
                <w:szCs w:val="24"/>
              </w:rPr>
              <w:t>раль. Аппаратное устройство компьютера. Внешняя память. Устройства ввода-вывода. Поколения ЭВМ. Архитектура ЭВМ 5 поколения. Основные характер</w:t>
            </w:r>
            <w:r w:rsidRPr="0003550B">
              <w:rPr>
                <w:sz w:val="24"/>
                <w:szCs w:val="24"/>
              </w:rPr>
              <w:t>и</w:t>
            </w:r>
            <w:r w:rsidRPr="0003550B">
              <w:rPr>
                <w:sz w:val="24"/>
                <w:szCs w:val="24"/>
              </w:rPr>
              <w:t>стики компьютеров. Программное обеспечение: классификация и его назначение, сетевое программное обеспечение.</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Теоретическое обучение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1.4. Кодирование информации. Системы счисления</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4</w:t>
            </w:r>
          </w:p>
        </w:tc>
        <w:tc>
          <w:tcPr>
            <w:tcW w:w="1795" w:type="dxa"/>
            <w:vMerge w:val="restart"/>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w:t>
            </w:r>
            <w:r w:rsidRPr="0003550B">
              <w:rPr>
                <w:rFonts w:ascii="Times New Roman" w:hAnsi="Times New Roman" w:cs="Times New Roman"/>
                <w:sz w:val="24"/>
                <w:szCs w:val="24"/>
              </w:rPr>
              <w:lastRenderedPageBreak/>
              <w:t>позиционной системы счисления в десятичную, перевод вещественного числа из 10 СС в другую СС, арифметические действия в разных СС.</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Представление числовых данных: общие принципы представления данных, фо</w:t>
            </w:r>
            <w:r w:rsidRPr="0003550B">
              <w:rPr>
                <w:rFonts w:ascii="Times New Roman" w:hAnsi="Times New Roman" w:cs="Times New Roman"/>
                <w:sz w:val="24"/>
                <w:szCs w:val="24"/>
              </w:rPr>
              <w:t>р</w:t>
            </w:r>
            <w:r w:rsidRPr="0003550B">
              <w:rPr>
                <w:rFonts w:ascii="Times New Roman" w:hAnsi="Times New Roman" w:cs="Times New Roman"/>
                <w:sz w:val="24"/>
                <w:szCs w:val="24"/>
              </w:rPr>
              <w:t>маты представления чисел.</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Представление текстовых данных: кодовые таблицы символов, объем текстовых данных.</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Представление графических данных.</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Представление звуковых данных. Представление видеоданных.</w:t>
            </w:r>
          </w:p>
          <w:p w:rsidR="00C52959" w:rsidRPr="0003550B" w:rsidRDefault="00C52959" w:rsidP="0003550B">
            <w:pPr>
              <w:spacing w:after="0" w:line="240" w:lineRule="auto"/>
              <w:contextualSpacing/>
              <w:jc w:val="both"/>
              <w:rPr>
                <w:sz w:val="24"/>
                <w:szCs w:val="24"/>
              </w:rPr>
            </w:pPr>
            <w:r w:rsidRPr="0003550B">
              <w:rPr>
                <w:sz w:val="24"/>
                <w:szCs w:val="24"/>
              </w:rPr>
              <w:t>Кодирование данных произвольного вида</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1.5. Элементы комбинаторики, теории множеств и математич</w:t>
            </w:r>
            <w:r w:rsidRPr="0003550B">
              <w:rPr>
                <w:b/>
                <w:bCs/>
                <w:sz w:val="24"/>
                <w:szCs w:val="24"/>
              </w:rPr>
              <w:t>е</w:t>
            </w:r>
            <w:r w:rsidRPr="0003550B">
              <w:rPr>
                <w:b/>
                <w:bCs/>
                <w:sz w:val="24"/>
                <w:szCs w:val="24"/>
              </w:rPr>
              <w:t>ской логики</w:t>
            </w:r>
          </w:p>
        </w:tc>
        <w:tc>
          <w:tcPr>
            <w:tcW w:w="8789" w:type="dxa"/>
          </w:tcPr>
          <w:p w:rsidR="00C52959" w:rsidRPr="0003550B" w:rsidRDefault="00683FDB" w:rsidP="0003550B">
            <w:pPr>
              <w:spacing w:after="0" w:line="240" w:lineRule="auto"/>
              <w:contextualSpacing/>
              <w:jc w:val="both"/>
              <w:rPr>
                <w:sz w:val="24"/>
                <w:szCs w:val="24"/>
              </w:rPr>
            </w:pPr>
            <w:r w:rsidRPr="0003550B">
              <w:rPr>
                <w:sz w:val="24"/>
                <w:szCs w:val="24"/>
              </w:rPr>
              <w:t xml:space="preserve">Профессионально-ориентированное </w:t>
            </w:r>
            <w:r w:rsidR="002D5A82">
              <w:rPr>
                <w:sz w:val="24"/>
                <w:szCs w:val="24"/>
              </w:rPr>
              <w:t>с</w:t>
            </w:r>
            <w:r w:rsidRPr="0003550B">
              <w:rPr>
                <w:sz w:val="24"/>
                <w:szCs w:val="24"/>
              </w:rPr>
              <w:t>одержание</w:t>
            </w:r>
          </w:p>
        </w:tc>
        <w:tc>
          <w:tcPr>
            <w:tcW w:w="1259" w:type="dxa"/>
            <w:vMerge w:val="restart"/>
          </w:tcPr>
          <w:p w:rsidR="00C52959" w:rsidRPr="0003550B" w:rsidRDefault="00683FDB" w:rsidP="0003550B">
            <w:pPr>
              <w:spacing w:line="240" w:lineRule="auto"/>
              <w:jc w:val="both"/>
              <w:rPr>
                <w:b/>
                <w:sz w:val="24"/>
                <w:szCs w:val="24"/>
              </w:rPr>
            </w:pPr>
            <w:r w:rsidRPr="0003550B">
              <w:rPr>
                <w:b/>
                <w:sz w:val="24"/>
                <w:szCs w:val="24"/>
              </w:rPr>
              <w:t>1</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Основные понятия алгебры логики: высказывание, логические операции, постро</w:t>
            </w:r>
            <w:r w:rsidRPr="0003550B">
              <w:rPr>
                <w:sz w:val="24"/>
                <w:szCs w:val="24"/>
              </w:rPr>
              <w:t>е</w:t>
            </w:r>
            <w:r w:rsidRPr="0003550B">
              <w:rPr>
                <w:sz w:val="24"/>
                <w:szCs w:val="24"/>
              </w:rPr>
              <w:t>ние таблицы истинности логического выражения. Графический метод алгебры л</w:t>
            </w:r>
            <w:r w:rsidRPr="0003550B">
              <w:rPr>
                <w:sz w:val="24"/>
                <w:szCs w:val="24"/>
              </w:rPr>
              <w:t>о</w:t>
            </w:r>
            <w:r w:rsidRPr="0003550B">
              <w:rPr>
                <w:sz w:val="24"/>
                <w:szCs w:val="24"/>
              </w:rPr>
              <w:t>гики. Понятие множества. Мощность множества. Операции над множествами. Р</w:t>
            </w:r>
            <w:r w:rsidRPr="0003550B">
              <w:rPr>
                <w:sz w:val="24"/>
                <w:szCs w:val="24"/>
              </w:rPr>
              <w:t>е</w:t>
            </w:r>
            <w:r w:rsidRPr="0003550B">
              <w:rPr>
                <w:sz w:val="24"/>
                <w:szCs w:val="24"/>
              </w:rPr>
              <w:t>шение логических задач графическим способом</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1.6. Компьютерные сети: локальные сети, сеть Интернет</w:t>
            </w:r>
          </w:p>
        </w:tc>
        <w:tc>
          <w:tcPr>
            <w:tcW w:w="8789" w:type="dxa"/>
          </w:tcPr>
          <w:p w:rsidR="00C52959" w:rsidRPr="0003550B" w:rsidRDefault="00683FDB" w:rsidP="0003550B">
            <w:pPr>
              <w:spacing w:after="0" w:line="240" w:lineRule="auto"/>
              <w:contextualSpacing/>
              <w:jc w:val="both"/>
              <w:rPr>
                <w:sz w:val="24"/>
                <w:szCs w:val="24"/>
              </w:rPr>
            </w:pPr>
            <w:r w:rsidRPr="0003550B">
              <w:rPr>
                <w:sz w:val="24"/>
                <w:szCs w:val="24"/>
              </w:rPr>
              <w:t xml:space="preserve">Профессионально-ориентированное </w:t>
            </w:r>
            <w:r w:rsidR="002D5A82">
              <w:rPr>
                <w:sz w:val="24"/>
                <w:szCs w:val="24"/>
              </w:rPr>
              <w:t>с</w:t>
            </w:r>
            <w:r w:rsidRPr="0003550B">
              <w:rPr>
                <w:sz w:val="24"/>
                <w:szCs w:val="24"/>
              </w:rPr>
              <w:t>одержание</w:t>
            </w:r>
          </w:p>
        </w:tc>
        <w:tc>
          <w:tcPr>
            <w:tcW w:w="1259" w:type="dxa"/>
            <w:vMerge w:val="restart"/>
          </w:tcPr>
          <w:p w:rsidR="00C52959" w:rsidRPr="0003550B" w:rsidRDefault="00683FDB" w:rsidP="0003550B">
            <w:pPr>
              <w:spacing w:line="240" w:lineRule="auto"/>
              <w:jc w:val="both"/>
              <w:rPr>
                <w:b/>
                <w:sz w:val="24"/>
                <w:szCs w:val="24"/>
              </w:rPr>
            </w:pPr>
            <w:r w:rsidRPr="0003550B">
              <w:rPr>
                <w:b/>
                <w:sz w:val="24"/>
                <w:szCs w:val="24"/>
              </w:rPr>
              <w:t>1</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Компьютерные сети их классификация. Работа в локальной сети. Топологии л</w:t>
            </w:r>
            <w:r w:rsidRPr="0003550B">
              <w:rPr>
                <w:sz w:val="24"/>
                <w:szCs w:val="24"/>
              </w:rPr>
              <w:t>о</w:t>
            </w:r>
            <w:r w:rsidRPr="0003550B">
              <w:rPr>
                <w:sz w:val="24"/>
                <w:szCs w:val="24"/>
              </w:rPr>
              <w:t xml:space="preserve">кальных сетей. Обмен данными. Глобальная сеть Интернет. </w:t>
            </w:r>
            <w:r w:rsidRPr="0003550B">
              <w:rPr>
                <w:sz w:val="24"/>
                <w:szCs w:val="24"/>
                <w:lang w:val="en-US" w:eastAsia="en-US" w:bidi="en-US"/>
              </w:rPr>
              <w:t>IP</w:t>
            </w:r>
            <w:r w:rsidRPr="0003550B">
              <w:rPr>
                <w:sz w:val="24"/>
                <w:szCs w:val="24"/>
              </w:rPr>
              <w:t>-адресация. Прав</w:t>
            </w:r>
            <w:r w:rsidRPr="0003550B">
              <w:rPr>
                <w:sz w:val="24"/>
                <w:szCs w:val="24"/>
              </w:rPr>
              <w:t>о</w:t>
            </w:r>
            <w:r w:rsidRPr="0003550B">
              <w:rPr>
                <w:sz w:val="24"/>
                <w:szCs w:val="24"/>
              </w:rPr>
              <w:t>вые основы работы в сети Интернет</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Теоретическое обучение.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1.7. Службы И</w:t>
            </w:r>
            <w:r w:rsidRPr="0003550B">
              <w:rPr>
                <w:b/>
                <w:bCs/>
                <w:sz w:val="24"/>
                <w:szCs w:val="24"/>
              </w:rPr>
              <w:t>н</w:t>
            </w:r>
            <w:r w:rsidRPr="0003550B">
              <w:rPr>
                <w:b/>
                <w:bCs/>
                <w:sz w:val="24"/>
                <w:szCs w:val="24"/>
              </w:rPr>
              <w:t>тернета</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683FDB" w:rsidP="0003550B">
            <w:pPr>
              <w:spacing w:line="240" w:lineRule="auto"/>
              <w:jc w:val="both"/>
              <w:rPr>
                <w:b/>
                <w:sz w:val="24"/>
                <w:szCs w:val="24"/>
              </w:rPr>
            </w:pPr>
            <w:r w:rsidRPr="0003550B">
              <w:rPr>
                <w:b/>
                <w:sz w:val="24"/>
                <w:szCs w:val="24"/>
              </w:rPr>
              <w:t>7</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w:t>
            </w:r>
            <w:r w:rsidRPr="0003550B">
              <w:rPr>
                <w:sz w:val="24"/>
                <w:szCs w:val="24"/>
              </w:rPr>
              <w:t>р</w:t>
            </w:r>
            <w:r w:rsidRPr="0003550B">
              <w:rPr>
                <w:sz w:val="24"/>
                <w:szCs w:val="24"/>
              </w:rPr>
              <w:t>нете</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rPr>
          <w:trHeight w:val="535"/>
        </w:trPr>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1.8. Сетевое хран</w:t>
            </w:r>
            <w:r w:rsidRPr="0003550B">
              <w:rPr>
                <w:b/>
                <w:bCs/>
                <w:sz w:val="24"/>
                <w:szCs w:val="24"/>
              </w:rPr>
              <w:t>е</w:t>
            </w:r>
            <w:r w:rsidRPr="0003550B">
              <w:rPr>
                <w:b/>
                <w:bCs/>
                <w:sz w:val="24"/>
                <w:szCs w:val="24"/>
              </w:rPr>
              <w:t>ние данных и цифрового контента</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683FDB" w:rsidP="0003550B">
            <w:pPr>
              <w:spacing w:after="0" w:line="240" w:lineRule="auto"/>
              <w:jc w:val="both"/>
              <w:rPr>
                <w:b/>
                <w:sz w:val="24"/>
                <w:szCs w:val="24"/>
              </w:rPr>
            </w:pPr>
            <w:r w:rsidRPr="0003550B">
              <w:rPr>
                <w:b/>
                <w:sz w:val="24"/>
                <w:szCs w:val="24"/>
              </w:rPr>
              <w:t>5</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Организация личного информационного пространства. Облачные хранилища да</w:t>
            </w:r>
            <w:r w:rsidRPr="0003550B">
              <w:rPr>
                <w:sz w:val="24"/>
                <w:szCs w:val="24"/>
              </w:rPr>
              <w:t>н</w:t>
            </w:r>
            <w:r w:rsidRPr="0003550B">
              <w:rPr>
                <w:sz w:val="24"/>
                <w:szCs w:val="24"/>
              </w:rPr>
              <w:t>ных. Разделение прав доступа в облачных хранилищах. Коллективная работа над документами. Соблюдение мер безопасности, предотвращающих незаконное ра</w:t>
            </w:r>
            <w:r w:rsidRPr="0003550B">
              <w:rPr>
                <w:sz w:val="24"/>
                <w:szCs w:val="24"/>
              </w:rPr>
              <w:t>с</w:t>
            </w:r>
            <w:r w:rsidRPr="0003550B">
              <w:rPr>
                <w:sz w:val="24"/>
                <w:szCs w:val="24"/>
              </w:rPr>
              <w:lastRenderedPageBreak/>
              <w:t>пространение персональных данных</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r w:rsidR="00C52959" w:rsidRPr="0003550B">
              <w:rPr>
                <w:sz w:val="24"/>
                <w:szCs w:val="24"/>
              </w:rPr>
              <w:t xml:space="preserve"> </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pStyle w:val="afe"/>
              <w:shd w:val="clear" w:color="auto" w:fill="auto"/>
              <w:spacing w:line="240" w:lineRule="auto"/>
              <w:jc w:val="both"/>
              <w:rPr>
                <w:rFonts w:ascii="Times New Roman" w:hAnsi="Times New Roman" w:cs="Times New Roman"/>
                <w:sz w:val="24"/>
                <w:szCs w:val="24"/>
              </w:rPr>
            </w:pPr>
            <w:r w:rsidRPr="0003550B">
              <w:rPr>
                <w:rFonts w:ascii="Times New Roman" w:hAnsi="Times New Roman" w:cs="Times New Roman"/>
                <w:b/>
                <w:bCs/>
                <w:sz w:val="24"/>
                <w:szCs w:val="24"/>
              </w:rPr>
              <w:t>Тема 1.9.</w:t>
            </w:r>
          </w:p>
          <w:p w:rsidR="00C52959" w:rsidRPr="0003550B" w:rsidRDefault="00C52959" w:rsidP="0003550B">
            <w:pPr>
              <w:spacing w:after="0" w:line="240" w:lineRule="auto"/>
              <w:jc w:val="both"/>
              <w:rPr>
                <w:sz w:val="24"/>
                <w:szCs w:val="24"/>
              </w:rPr>
            </w:pPr>
            <w:r w:rsidRPr="0003550B">
              <w:rPr>
                <w:b/>
                <w:bCs/>
                <w:sz w:val="24"/>
                <w:szCs w:val="24"/>
              </w:rPr>
              <w:t>Информационная без</w:t>
            </w:r>
            <w:r w:rsidRPr="0003550B">
              <w:rPr>
                <w:b/>
                <w:bCs/>
                <w:sz w:val="24"/>
                <w:szCs w:val="24"/>
              </w:rPr>
              <w:t>о</w:t>
            </w:r>
            <w:r w:rsidRPr="0003550B">
              <w:rPr>
                <w:b/>
                <w:bCs/>
                <w:sz w:val="24"/>
                <w:szCs w:val="24"/>
              </w:rPr>
              <w:t>пасность</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2</w:t>
            </w:r>
          </w:p>
        </w:tc>
        <w:tc>
          <w:tcPr>
            <w:tcW w:w="1795" w:type="dxa"/>
            <w:vMerge w:val="restart"/>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Информационная безопасность. Защита информации. Информационная безопа</w:t>
            </w:r>
            <w:r w:rsidRPr="0003550B">
              <w:rPr>
                <w:sz w:val="24"/>
                <w:szCs w:val="24"/>
              </w:rPr>
              <w:t>с</w:t>
            </w:r>
            <w:r w:rsidRPr="0003550B">
              <w:rPr>
                <w:sz w:val="24"/>
                <w:szCs w:val="24"/>
              </w:rPr>
              <w:t>ность в мире, России. Вредоносные программы. Антивирусные программы. Без</w:t>
            </w:r>
            <w:r w:rsidRPr="0003550B">
              <w:rPr>
                <w:sz w:val="24"/>
                <w:szCs w:val="24"/>
              </w:rPr>
              <w:t>о</w:t>
            </w:r>
            <w:r w:rsidRPr="0003550B">
              <w:rPr>
                <w:sz w:val="24"/>
                <w:szCs w:val="24"/>
              </w:rPr>
              <w:t>пасность в Интернете (сетевые угрозы, мошенничество). Тренды в развитии ци</w:t>
            </w:r>
            <w:r w:rsidRPr="0003550B">
              <w:rPr>
                <w:sz w:val="24"/>
                <w:szCs w:val="24"/>
              </w:rPr>
              <w:t>ф</w:t>
            </w:r>
            <w:r w:rsidRPr="0003550B">
              <w:rPr>
                <w:sz w:val="24"/>
                <w:szCs w:val="24"/>
              </w:rPr>
              <w:t>ровых технологий; риски и прогнозы использования цифровых технологий при решении профессиональных задачи</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Теоретическое обучение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rPr>
          <w:trHeight w:val="1656"/>
        </w:trPr>
        <w:tc>
          <w:tcPr>
            <w:tcW w:w="2943" w:type="dxa"/>
            <w:gridSpan w:val="2"/>
          </w:tcPr>
          <w:p w:rsidR="00C52959" w:rsidRPr="0003550B" w:rsidRDefault="00C52959" w:rsidP="0003550B">
            <w:pPr>
              <w:spacing w:after="0" w:line="240" w:lineRule="auto"/>
              <w:jc w:val="both"/>
              <w:rPr>
                <w:b/>
                <w:sz w:val="24"/>
                <w:szCs w:val="24"/>
              </w:rPr>
            </w:pPr>
            <w:r w:rsidRPr="0003550B">
              <w:rPr>
                <w:b/>
                <w:sz w:val="24"/>
                <w:szCs w:val="24"/>
              </w:rPr>
              <w:t xml:space="preserve">Раздел 2. </w:t>
            </w:r>
            <w:r w:rsidRPr="0003550B">
              <w:rPr>
                <w:b/>
                <w:bCs/>
                <w:sz w:val="24"/>
                <w:szCs w:val="24"/>
              </w:rPr>
              <w:t>Использование программных систем и сервисов</w:t>
            </w:r>
          </w:p>
        </w:tc>
        <w:tc>
          <w:tcPr>
            <w:tcW w:w="8789" w:type="dxa"/>
          </w:tcPr>
          <w:p w:rsidR="00C52959" w:rsidRPr="0003550B" w:rsidRDefault="00C52959" w:rsidP="0003550B">
            <w:pPr>
              <w:spacing w:after="0" w:line="240" w:lineRule="auto"/>
              <w:contextualSpacing/>
              <w:jc w:val="both"/>
              <w:rPr>
                <w:b/>
                <w:sz w:val="24"/>
                <w:szCs w:val="24"/>
              </w:rPr>
            </w:pPr>
          </w:p>
          <w:p w:rsidR="00C52959" w:rsidRPr="0003550B" w:rsidRDefault="00C52959" w:rsidP="0003550B">
            <w:pPr>
              <w:spacing w:after="0" w:line="240" w:lineRule="auto"/>
              <w:contextualSpacing/>
              <w:jc w:val="both"/>
              <w:rPr>
                <w:b/>
                <w:sz w:val="24"/>
                <w:szCs w:val="24"/>
              </w:rPr>
            </w:pPr>
          </w:p>
        </w:tc>
        <w:tc>
          <w:tcPr>
            <w:tcW w:w="1259" w:type="dxa"/>
          </w:tcPr>
          <w:p w:rsidR="00C52959" w:rsidRPr="0003550B" w:rsidRDefault="00555ED4" w:rsidP="00555ED4">
            <w:pPr>
              <w:spacing w:after="0" w:line="240" w:lineRule="auto"/>
              <w:jc w:val="both"/>
              <w:rPr>
                <w:b/>
                <w:sz w:val="24"/>
                <w:szCs w:val="24"/>
              </w:rPr>
            </w:pPr>
            <w:r>
              <w:rPr>
                <w:b/>
                <w:sz w:val="24"/>
                <w:szCs w:val="24"/>
              </w:rPr>
              <w:t>32</w:t>
            </w:r>
          </w:p>
        </w:tc>
        <w:tc>
          <w:tcPr>
            <w:tcW w:w="1795" w:type="dxa"/>
            <w:vMerge w:val="restart"/>
          </w:tcPr>
          <w:p w:rsidR="00C52959" w:rsidRPr="0003550B" w:rsidRDefault="00C52959" w:rsidP="0003550B">
            <w:pPr>
              <w:spacing w:after="0" w:line="240" w:lineRule="auto"/>
              <w:jc w:val="both"/>
              <w:rPr>
                <w:b/>
                <w:sz w:val="24"/>
                <w:szCs w:val="24"/>
              </w:rPr>
            </w:pPr>
            <w:r w:rsidRPr="0003550B">
              <w:rPr>
                <w:b/>
                <w:sz w:val="24"/>
                <w:szCs w:val="24"/>
              </w:rPr>
              <w:t xml:space="preserve">ОК 01, ОК 02, </w:t>
            </w: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2.1. Обработка и</w:t>
            </w:r>
            <w:r w:rsidRPr="0003550B">
              <w:rPr>
                <w:b/>
                <w:bCs/>
                <w:sz w:val="24"/>
                <w:szCs w:val="24"/>
              </w:rPr>
              <w:t>н</w:t>
            </w:r>
            <w:r w:rsidRPr="0003550B">
              <w:rPr>
                <w:b/>
                <w:bCs/>
                <w:sz w:val="24"/>
                <w:szCs w:val="24"/>
              </w:rPr>
              <w:t>формации в текстовых процессорах</w:t>
            </w:r>
          </w:p>
        </w:tc>
        <w:tc>
          <w:tcPr>
            <w:tcW w:w="8789" w:type="dxa"/>
          </w:tcPr>
          <w:p w:rsidR="00C52959" w:rsidRPr="0003550B" w:rsidRDefault="00A33DEB" w:rsidP="0003550B">
            <w:pPr>
              <w:spacing w:after="0" w:line="240" w:lineRule="auto"/>
              <w:contextualSpacing/>
              <w:jc w:val="both"/>
              <w:rPr>
                <w:sz w:val="24"/>
                <w:szCs w:val="24"/>
              </w:rPr>
            </w:pPr>
            <w:r w:rsidRPr="0003550B">
              <w:rPr>
                <w:sz w:val="24"/>
                <w:szCs w:val="24"/>
              </w:rPr>
              <w:t>Профессионально-ориентированное с</w:t>
            </w:r>
            <w:r w:rsidR="00C52959" w:rsidRPr="0003550B">
              <w:rPr>
                <w:sz w:val="24"/>
                <w:szCs w:val="24"/>
              </w:rPr>
              <w:t>одержание учебного материала</w:t>
            </w:r>
          </w:p>
        </w:tc>
        <w:tc>
          <w:tcPr>
            <w:tcW w:w="1259" w:type="dxa"/>
            <w:vMerge w:val="restart"/>
          </w:tcPr>
          <w:p w:rsidR="00C52959" w:rsidRPr="0003550B" w:rsidRDefault="002D5A82" w:rsidP="0003550B">
            <w:pPr>
              <w:spacing w:line="240" w:lineRule="auto"/>
              <w:jc w:val="both"/>
              <w:rPr>
                <w:b/>
                <w:sz w:val="24"/>
                <w:szCs w:val="24"/>
              </w:rPr>
            </w:pPr>
            <w:r>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A33DEB" w:rsidP="0003550B">
            <w:pPr>
              <w:spacing w:after="0" w:line="240" w:lineRule="auto"/>
              <w:contextualSpacing/>
              <w:jc w:val="both"/>
              <w:rPr>
                <w:sz w:val="24"/>
                <w:szCs w:val="24"/>
              </w:rPr>
            </w:pPr>
            <w:r w:rsidRPr="0003550B">
              <w:rPr>
                <w:sz w:val="24"/>
                <w:szCs w:val="24"/>
              </w:rPr>
              <w:t>Комбинированное</w:t>
            </w:r>
            <w:r w:rsidR="00C52959" w:rsidRPr="0003550B">
              <w:rPr>
                <w:sz w:val="24"/>
                <w:szCs w:val="24"/>
              </w:rPr>
              <w:t xml:space="preserve">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2.2. Технологии создания структурир</w:t>
            </w:r>
            <w:r w:rsidRPr="0003550B">
              <w:rPr>
                <w:b/>
                <w:bCs/>
                <w:sz w:val="24"/>
                <w:szCs w:val="24"/>
              </w:rPr>
              <w:t>о</w:t>
            </w:r>
            <w:r w:rsidRPr="0003550B">
              <w:rPr>
                <w:b/>
                <w:bCs/>
                <w:sz w:val="24"/>
                <w:szCs w:val="24"/>
              </w:rPr>
              <w:t>ванных текстовых д</w:t>
            </w:r>
            <w:r w:rsidRPr="0003550B">
              <w:rPr>
                <w:b/>
                <w:bCs/>
                <w:sz w:val="24"/>
                <w:szCs w:val="24"/>
              </w:rPr>
              <w:t>о</w:t>
            </w:r>
            <w:r w:rsidRPr="0003550B">
              <w:rPr>
                <w:b/>
                <w:bCs/>
                <w:sz w:val="24"/>
                <w:szCs w:val="24"/>
              </w:rPr>
              <w:t>кументов</w:t>
            </w:r>
          </w:p>
        </w:tc>
        <w:tc>
          <w:tcPr>
            <w:tcW w:w="8789" w:type="dxa"/>
          </w:tcPr>
          <w:p w:rsidR="00C52959" w:rsidRPr="0003550B" w:rsidRDefault="00A33DEB" w:rsidP="0003550B">
            <w:pPr>
              <w:spacing w:after="0" w:line="240" w:lineRule="auto"/>
              <w:contextualSpacing/>
              <w:jc w:val="both"/>
              <w:rPr>
                <w:sz w:val="24"/>
                <w:szCs w:val="24"/>
              </w:rPr>
            </w:pPr>
            <w:r w:rsidRPr="0003550B">
              <w:rPr>
                <w:sz w:val="24"/>
                <w:szCs w:val="24"/>
              </w:rPr>
              <w:t>Профессионально-ориентированное с</w:t>
            </w:r>
            <w:r w:rsidR="00C52959" w:rsidRPr="0003550B">
              <w:rPr>
                <w:sz w:val="24"/>
                <w:szCs w:val="24"/>
              </w:rPr>
              <w:t>одержание учебного материала</w:t>
            </w:r>
          </w:p>
        </w:tc>
        <w:tc>
          <w:tcPr>
            <w:tcW w:w="1259" w:type="dxa"/>
            <w:vMerge w:val="restart"/>
          </w:tcPr>
          <w:p w:rsidR="00C52959" w:rsidRPr="0003550B" w:rsidRDefault="00555ED4" w:rsidP="0003550B">
            <w:pPr>
              <w:spacing w:line="240" w:lineRule="auto"/>
              <w:jc w:val="both"/>
              <w:rPr>
                <w:b/>
                <w:sz w:val="24"/>
                <w:szCs w:val="24"/>
              </w:rPr>
            </w:pPr>
            <w:r>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Многостраничные документы. Структура документа. Гипертекстовые документы. Совместная работа над документом. Шаблоны.</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2.3. Компьютерная графика и мультимедиа</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555ED4" w:rsidP="0003550B">
            <w:pPr>
              <w:spacing w:after="0" w:line="240" w:lineRule="auto"/>
              <w:jc w:val="both"/>
              <w:rPr>
                <w:b/>
                <w:sz w:val="24"/>
                <w:szCs w:val="24"/>
              </w:rPr>
            </w:pPr>
            <w:r>
              <w:rPr>
                <w:b/>
                <w:sz w:val="24"/>
                <w:szCs w:val="24"/>
              </w:rPr>
              <w:t>4</w:t>
            </w: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Компьютерная графика неё виды. Форматы мультимедийных файлов. Графич</w:t>
            </w:r>
            <w:r w:rsidRPr="0003550B">
              <w:rPr>
                <w:sz w:val="24"/>
                <w:szCs w:val="24"/>
              </w:rPr>
              <w:t>е</w:t>
            </w:r>
            <w:r w:rsidRPr="0003550B">
              <w:rPr>
                <w:sz w:val="24"/>
                <w:szCs w:val="24"/>
              </w:rPr>
              <w:t xml:space="preserve">ские редакторы (ПО </w:t>
            </w:r>
            <w:r w:rsidRPr="0003550B">
              <w:rPr>
                <w:sz w:val="24"/>
                <w:szCs w:val="24"/>
                <w:lang w:val="en-US" w:eastAsia="en-US" w:bidi="en-US"/>
              </w:rPr>
              <w:t>Gimp</w:t>
            </w:r>
            <w:r w:rsidRPr="0003550B">
              <w:rPr>
                <w:sz w:val="24"/>
                <w:szCs w:val="24"/>
                <w:lang w:eastAsia="en-US" w:bidi="en-US"/>
              </w:rPr>
              <w:t xml:space="preserve">, </w:t>
            </w:r>
            <w:r w:rsidRPr="0003550B">
              <w:rPr>
                <w:sz w:val="24"/>
                <w:szCs w:val="24"/>
                <w:lang w:val="en-US" w:eastAsia="en-US" w:bidi="en-US"/>
              </w:rPr>
              <w:t>Inkscape</w:t>
            </w:r>
            <w:r w:rsidRPr="0003550B">
              <w:rPr>
                <w:sz w:val="24"/>
                <w:szCs w:val="24"/>
                <w:lang w:eastAsia="en-US" w:bidi="en-US"/>
              </w:rPr>
              <w:t xml:space="preserve">). </w:t>
            </w:r>
            <w:r w:rsidRPr="0003550B">
              <w:rPr>
                <w:sz w:val="24"/>
                <w:szCs w:val="24"/>
              </w:rPr>
              <w:t>Программы по записи и редактирования зв</w:t>
            </w:r>
            <w:r w:rsidRPr="0003550B">
              <w:rPr>
                <w:sz w:val="24"/>
                <w:szCs w:val="24"/>
              </w:rPr>
              <w:t>у</w:t>
            </w:r>
            <w:r w:rsidRPr="0003550B">
              <w:rPr>
                <w:sz w:val="24"/>
                <w:szCs w:val="24"/>
              </w:rPr>
              <w:t xml:space="preserve">ка (ПО АудиоМастер). Программы редактирования видео (ПО </w:t>
            </w:r>
            <w:r w:rsidRPr="0003550B">
              <w:rPr>
                <w:sz w:val="24"/>
                <w:szCs w:val="24"/>
                <w:lang w:val="en-US" w:eastAsia="en-US" w:bidi="en-US"/>
              </w:rPr>
              <w:t>Movavi</w:t>
            </w:r>
            <w:r w:rsidRPr="0003550B">
              <w:rPr>
                <w:sz w:val="24"/>
                <w:szCs w:val="24"/>
                <w:lang w:eastAsia="en-US" w:bidi="en-US"/>
              </w:rPr>
              <w:t>)</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 xml:space="preserve">Тема 2.4. Технологии </w:t>
            </w:r>
            <w:r w:rsidRPr="0003550B">
              <w:rPr>
                <w:b/>
                <w:bCs/>
                <w:sz w:val="24"/>
                <w:szCs w:val="24"/>
              </w:rPr>
              <w:lastRenderedPageBreak/>
              <w:t>обработки графических объектов</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lastRenderedPageBreak/>
              <w:t>Содержание учебного материала</w:t>
            </w:r>
          </w:p>
        </w:tc>
        <w:tc>
          <w:tcPr>
            <w:tcW w:w="1259" w:type="dxa"/>
            <w:vMerge w:val="restart"/>
          </w:tcPr>
          <w:p w:rsidR="00C52959" w:rsidRPr="0003550B" w:rsidRDefault="00555ED4" w:rsidP="0003550B">
            <w:pPr>
              <w:spacing w:after="0" w:line="240" w:lineRule="auto"/>
              <w:jc w:val="both"/>
              <w:rPr>
                <w:b/>
                <w:sz w:val="24"/>
                <w:szCs w:val="24"/>
              </w:rPr>
            </w:pPr>
            <w:r>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rPr>
          <w:trHeight w:val="488"/>
        </w:trPr>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2.5. Представление профессиональной и</w:t>
            </w:r>
            <w:r w:rsidRPr="0003550B">
              <w:rPr>
                <w:b/>
                <w:bCs/>
                <w:sz w:val="24"/>
                <w:szCs w:val="24"/>
              </w:rPr>
              <w:t>н</w:t>
            </w:r>
            <w:r w:rsidRPr="0003550B">
              <w:rPr>
                <w:b/>
                <w:bCs/>
                <w:sz w:val="24"/>
                <w:szCs w:val="24"/>
              </w:rPr>
              <w:t>формации в виде пр</w:t>
            </w:r>
            <w:r w:rsidRPr="0003550B">
              <w:rPr>
                <w:b/>
                <w:bCs/>
                <w:sz w:val="24"/>
                <w:szCs w:val="24"/>
              </w:rPr>
              <w:t>е</w:t>
            </w:r>
            <w:r w:rsidRPr="0003550B">
              <w:rPr>
                <w:b/>
                <w:bCs/>
                <w:sz w:val="24"/>
                <w:szCs w:val="24"/>
              </w:rPr>
              <w:t>зентаций</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555ED4" w:rsidP="0003550B">
            <w:pPr>
              <w:spacing w:line="240" w:lineRule="auto"/>
              <w:jc w:val="both"/>
              <w:rPr>
                <w:b/>
                <w:sz w:val="24"/>
                <w:szCs w:val="24"/>
              </w:rPr>
            </w:pPr>
            <w:r>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i/>
                <w:sz w:val="24"/>
                <w:szCs w:val="24"/>
              </w:rPr>
            </w:pPr>
            <w:r w:rsidRPr="0003550B">
              <w:rPr>
                <w:sz w:val="24"/>
                <w:szCs w:val="24"/>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2.6. Интеракти</w:t>
            </w:r>
            <w:r w:rsidRPr="0003550B">
              <w:rPr>
                <w:b/>
                <w:bCs/>
                <w:sz w:val="24"/>
                <w:szCs w:val="24"/>
              </w:rPr>
              <w:t>в</w:t>
            </w:r>
            <w:r w:rsidRPr="0003550B">
              <w:rPr>
                <w:b/>
                <w:bCs/>
                <w:sz w:val="24"/>
                <w:szCs w:val="24"/>
              </w:rPr>
              <w:t>ные и мультимедийные объекты на слайде</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after="0" w:line="240" w:lineRule="auto"/>
              <w:jc w:val="both"/>
              <w:rPr>
                <w:b/>
                <w:sz w:val="24"/>
                <w:szCs w:val="24"/>
              </w:rPr>
            </w:pPr>
            <w:r w:rsidRPr="0003550B">
              <w:rPr>
                <w:b/>
                <w:sz w:val="24"/>
                <w:szCs w:val="24"/>
              </w:rPr>
              <w:t>6</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Принципы мультимедия. Интерактивное представление информации</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2.7. Гипертекст</w:t>
            </w:r>
            <w:r w:rsidRPr="0003550B">
              <w:rPr>
                <w:b/>
                <w:bCs/>
                <w:sz w:val="24"/>
                <w:szCs w:val="24"/>
              </w:rPr>
              <w:t>о</w:t>
            </w:r>
            <w:r w:rsidRPr="0003550B">
              <w:rPr>
                <w:b/>
                <w:bCs/>
                <w:sz w:val="24"/>
                <w:szCs w:val="24"/>
              </w:rPr>
              <w:t>вое представление и</w:t>
            </w:r>
            <w:r w:rsidRPr="0003550B">
              <w:rPr>
                <w:b/>
                <w:bCs/>
                <w:sz w:val="24"/>
                <w:szCs w:val="24"/>
              </w:rPr>
              <w:t>н</w:t>
            </w:r>
            <w:r w:rsidRPr="0003550B">
              <w:rPr>
                <w:b/>
                <w:bCs/>
                <w:sz w:val="24"/>
                <w:szCs w:val="24"/>
              </w:rPr>
              <w:t>формации</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6</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 xml:space="preserve">Язык разметки гипертекста </w:t>
            </w:r>
            <w:r w:rsidRPr="0003550B">
              <w:rPr>
                <w:sz w:val="24"/>
                <w:szCs w:val="24"/>
                <w:lang w:val="en-US" w:eastAsia="en-US" w:bidi="en-US"/>
              </w:rPr>
              <w:t>HTML</w:t>
            </w:r>
            <w:r w:rsidRPr="0003550B">
              <w:rPr>
                <w:sz w:val="24"/>
                <w:szCs w:val="24"/>
                <w:lang w:eastAsia="en-US" w:bidi="en-US"/>
              </w:rPr>
              <w:t xml:space="preserve">. </w:t>
            </w:r>
            <w:r w:rsidRPr="0003550B">
              <w:rPr>
                <w:sz w:val="24"/>
                <w:szCs w:val="24"/>
              </w:rPr>
              <w:t>Оформление гипертекстовой страницы. Веб-сайты и веб-страницы</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Выполнение расчетов с помощью комплексных чисел. Примеры использования комплексных чисел</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rPr>
          <w:trHeight w:val="1262"/>
        </w:trPr>
        <w:tc>
          <w:tcPr>
            <w:tcW w:w="2943" w:type="dxa"/>
            <w:gridSpan w:val="2"/>
          </w:tcPr>
          <w:p w:rsidR="00C52959" w:rsidRPr="0003550B" w:rsidRDefault="00C52959" w:rsidP="0003550B">
            <w:pPr>
              <w:spacing w:after="0" w:line="240" w:lineRule="auto"/>
              <w:jc w:val="both"/>
              <w:rPr>
                <w:b/>
                <w:sz w:val="24"/>
                <w:szCs w:val="24"/>
              </w:rPr>
            </w:pPr>
            <w:r w:rsidRPr="0003550B">
              <w:rPr>
                <w:b/>
                <w:sz w:val="24"/>
                <w:szCs w:val="24"/>
              </w:rPr>
              <w:t xml:space="preserve">Раздел 3. </w:t>
            </w:r>
            <w:r w:rsidRPr="0003550B">
              <w:rPr>
                <w:b/>
                <w:bCs/>
                <w:sz w:val="24"/>
                <w:szCs w:val="24"/>
              </w:rPr>
              <w:t>Информацио</w:t>
            </w:r>
            <w:r w:rsidRPr="0003550B">
              <w:rPr>
                <w:b/>
                <w:bCs/>
                <w:sz w:val="24"/>
                <w:szCs w:val="24"/>
              </w:rPr>
              <w:t>н</w:t>
            </w:r>
            <w:r w:rsidRPr="0003550B">
              <w:rPr>
                <w:b/>
                <w:bCs/>
                <w:sz w:val="24"/>
                <w:szCs w:val="24"/>
              </w:rPr>
              <w:t>ное моделирование</w:t>
            </w:r>
          </w:p>
        </w:tc>
        <w:tc>
          <w:tcPr>
            <w:tcW w:w="8789" w:type="dxa"/>
          </w:tcPr>
          <w:p w:rsidR="00C52959" w:rsidRPr="0003550B" w:rsidRDefault="00C52959" w:rsidP="0003550B">
            <w:pPr>
              <w:spacing w:after="0" w:line="240" w:lineRule="auto"/>
              <w:contextualSpacing/>
              <w:jc w:val="both"/>
              <w:rPr>
                <w:b/>
                <w:sz w:val="24"/>
                <w:szCs w:val="24"/>
              </w:rPr>
            </w:pPr>
          </w:p>
        </w:tc>
        <w:tc>
          <w:tcPr>
            <w:tcW w:w="1259" w:type="dxa"/>
          </w:tcPr>
          <w:p w:rsidR="00C52959" w:rsidRPr="0003550B" w:rsidRDefault="002D5A82" w:rsidP="002D5A82">
            <w:pPr>
              <w:spacing w:after="0" w:line="240" w:lineRule="auto"/>
              <w:jc w:val="both"/>
              <w:rPr>
                <w:b/>
                <w:sz w:val="24"/>
                <w:szCs w:val="24"/>
              </w:rPr>
            </w:pPr>
            <w:r>
              <w:rPr>
                <w:b/>
                <w:sz w:val="24"/>
                <w:szCs w:val="24"/>
              </w:rPr>
              <w:t>35</w:t>
            </w:r>
          </w:p>
        </w:tc>
        <w:tc>
          <w:tcPr>
            <w:tcW w:w="1795" w:type="dxa"/>
            <w:vMerge w:val="restart"/>
          </w:tcPr>
          <w:p w:rsidR="00C52959" w:rsidRPr="0003550B" w:rsidRDefault="00C52959" w:rsidP="0003550B">
            <w:pPr>
              <w:spacing w:after="0" w:line="240" w:lineRule="auto"/>
              <w:jc w:val="both"/>
              <w:rPr>
                <w:b/>
                <w:sz w:val="24"/>
                <w:szCs w:val="24"/>
              </w:rPr>
            </w:pPr>
            <w:r w:rsidRPr="0003550B">
              <w:rPr>
                <w:b/>
                <w:sz w:val="24"/>
                <w:szCs w:val="24"/>
              </w:rPr>
              <w:t xml:space="preserve">ОК 01, ОК 02, </w:t>
            </w:r>
          </w:p>
        </w:tc>
      </w:tr>
      <w:tr w:rsidR="00C52959" w:rsidRPr="0003550B" w:rsidTr="00A33DEB">
        <w:tc>
          <w:tcPr>
            <w:tcW w:w="2943" w:type="dxa"/>
            <w:gridSpan w:val="2"/>
            <w:vMerge w:val="restart"/>
          </w:tcPr>
          <w:p w:rsidR="00C52959" w:rsidRPr="0003550B" w:rsidRDefault="00C52959" w:rsidP="0003550B">
            <w:pPr>
              <w:pStyle w:val="afe"/>
              <w:shd w:val="clear" w:color="auto" w:fill="auto"/>
              <w:spacing w:line="240" w:lineRule="auto"/>
              <w:jc w:val="both"/>
              <w:rPr>
                <w:rFonts w:ascii="Times New Roman" w:hAnsi="Times New Roman" w:cs="Times New Roman"/>
                <w:sz w:val="24"/>
                <w:szCs w:val="24"/>
              </w:rPr>
            </w:pPr>
            <w:r w:rsidRPr="0003550B">
              <w:rPr>
                <w:rFonts w:ascii="Times New Roman" w:hAnsi="Times New Roman" w:cs="Times New Roman"/>
                <w:b/>
                <w:bCs/>
                <w:sz w:val="24"/>
                <w:szCs w:val="24"/>
              </w:rPr>
              <w:t>Тема 3.1.</w:t>
            </w:r>
          </w:p>
          <w:p w:rsidR="00C52959" w:rsidRPr="0003550B" w:rsidRDefault="00C52959" w:rsidP="0003550B">
            <w:pPr>
              <w:spacing w:after="0" w:line="240" w:lineRule="auto"/>
              <w:jc w:val="both"/>
              <w:rPr>
                <w:sz w:val="24"/>
                <w:szCs w:val="24"/>
              </w:rPr>
            </w:pPr>
            <w:r w:rsidRPr="0003550B">
              <w:rPr>
                <w:b/>
                <w:bCs/>
                <w:sz w:val="24"/>
                <w:szCs w:val="24"/>
              </w:rPr>
              <w:t>Модели и моделиров</w:t>
            </w:r>
            <w:r w:rsidRPr="0003550B">
              <w:rPr>
                <w:b/>
                <w:bCs/>
                <w:sz w:val="24"/>
                <w:szCs w:val="24"/>
              </w:rPr>
              <w:t>а</w:t>
            </w:r>
            <w:r w:rsidRPr="0003550B">
              <w:rPr>
                <w:b/>
                <w:bCs/>
                <w:sz w:val="24"/>
                <w:szCs w:val="24"/>
              </w:rPr>
              <w:t>ние. Этапы моделиров</w:t>
            </w:r>
            <w:r w:rsidRPr="0003550B">
              <w:rPr>
                <w:b/>
                <w:bCs/>
                <w:sz w:val="24"/>
                <w:szCs w:val="24"/>
              </w:rPr>
              <w:t>а</w:t>
            </w:r>
            <w:r w:rsidRPr="0003550B">
              <w:rPr>
                <w:b/>
                <w:bCs/>
                <w:sz w:val="24"/>
                <w:szCs w:val="24"/>
              </w:rPr>
              <w:t>ния</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2D5A82" w:rsidP="0003550B">
            <w:pPr>
              <w:spacing w:line="240" w:lineRule="auto"/>
              <w:jc w:val="both"/>
              <w:rPr>
                <w:b/>
                <w:sz w:val="24"/>
                <w:szCs w:val="24"/>
              </w:rPr>
            </w:pPr>
            <w:r>
              <w:rPr>
                <w:b/>
                <w:sz w:val="24"/>
                <w:szCs w:val="24"/>
              </w:rPr>
              <w:t>2</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b/>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Представление о компьютерных моделях. Виды моделей. Адекватность модели. Основные этапы компьютерного моделирования</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b/>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Теоретическое обучение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b/>
                <w:sz w:val="24"/>
                <w:szCs w:val="24"/>
              </w:rPr>
            </w:pPr>
            <w:r w:rsidRPr="0003550B">
              <w:rPr>
                <w:b/>
                <w:bCs/>
                <w:sz w:val="24"/>
                <w:szCs w:val="24"/>
              </w:rPr>
              <w:t>Тема 3.2. Списки, гр</w:t>
            </w:r>
            <w:r w:rsidRPr="0003550B">
              <w:rPr>
                <w:b/>
                <w:bCs/>
                <w:sz w:val="24"/>
                <w:szCs w:val="24"/>
              </w:rPr>
              <w:t>а</w:t>
            </w:r>
            <w:r w:rsidRPr="0003550B">
              <w:rPr>
                <w:b/>
                <w:bCs/>
                <w:sz w:val="24"/>
                <w:szCs w:val="24"/>
              </w:rPr>
              <w:t>фы, деревья</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2D5A82" w:rsidP="0003550B">
            <w:pPr>
              <w:spacing w:after="0" w:line="240" w:lineRule="auto"/>
              <w:jc w:val="both"/>
              <w:rPr>
                <w:b/>
                <w:sz w:val="24"/>
                <w:szCs w:val="24"/>
              </w:rPr>
            </w:pPr>
            <w:r>
              <w:rPr>
                <w:b/>
                <w:sz w:val="24"/>
                <w:szCs w:val="24"/>
              </w:rPr>
              <w:t>2</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b/>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Структура информации. Оттиски, графы, деревья. Алгоритм построения дерева решений</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b/>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Теоретическое обучение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pStyle w:val="afe"/>
              <w:shd w:val="clear" w:color="auto" w:fill="auto"/>
              <w:spacing w:line="240" w:lineRule="auto"/>
              <w:jc w:val="both"/>
              <w:rPr>
                <w:rFonts w:ascii="Times New Roman" w:hAnsi="Times New Roman" w:cs="Times New Roman"/>
                <w:sz w:val="24"/>
                <w:szCs w:val="24"/>
              </w:rPr>
            </w:pPr>
            <w:r w:rsidRPr="0003550B">
              <w:rPr>
                <w:rFonts w:ascii="Times New Roman" w:hAnsi="Times New Roman" w:cs="Times New Roman"/>
                <w:b/>
                <w:bCs/>
                <w:sz w:val="24"/>
                <w:szCs w:val="24"/>
              </w:rPr>
              <w:lastRenderedPageBreak/>
              <w:t>Тема 3.3.</w:t>
            </w:r>
          </w:p>
          <w:p w:rsidR="00C52959" w:rsidRPr="0003550B" w:rsidRDefault="00C52959" w:rsidP="0003550B">
            <w:pPr>
              <w:spacing w:after="0" w:line="240" w:lineRule="auto"/>
              <w:jc w:val="both"/>
              <w:rPr>
                <w:sz w:val="24"/>
                <w:szCs w:val="24"/>
              </w:rPr>
            </w:pPr>
            <w:r w:rsidRPr="0003550B">
              <w:rPr>
                <w:b/>
                <w:bCs/>
                <w:sz w:val="24"/>
                <w:szCs w:val="24"/>
              </w:rPr>
              <w:t>Математические модели в профессиональной о</w:t>
            </w:r>
            <w:r w:rsidRPr="0003550B">
              <w:rPr>
                <w:b/>
                <w:bCs/>
                <w:sz w:val="24"/>
                <w:szCs w:val="24"/>
              </w:rPr>
              <w:t>б</w:t>
            </w:r>
            <w:r w:rsidRPr="0003550B">
              <w:rPr>
                <w:b/>
                <w:bCs/>
                <w:sz w:val="24"/>
                <w:szCs w:val="24"/>
              </w:rPr>
              <w:t>ласти</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Алгоритмы моделирования кратчайших путей между вершинами (Алгоритм Дей</w:t>
            </w:r>
            <w:r w:rsidRPr="0003550B">
              <w:rPr>
                <w:sz w:val="24"/>
                <w:szCs w:val="24"/>
              </w:rPr>
              <w:t>к</w:t>
            </w:r>
            <w:r w:rsidRPr="0003550B">
              <w:rPr>
                <w:sz w:val="24"/>
                <w:szCs w:val="24"/>
              </w:rPr>
              <w:t>стры, Метод динамического программирования). Элементы теории игр (выигры</w:t>
            </w:r>
            <w:r w:rsidRPr="0003550B">
              <w:rPr>
                <w:sz w:val="24"/>
                <w:szCs w:val="24"/>
              </w:rPr>
              <w:t>ш</w:t>
            </w:r>
            <w:r w:rsidRPr="0003550B">
              <w:rPr>
                <w:sz w:val="24"/>
                <w:szCs w:val="24"/>
              </w:rPr>
              <w:t>ная стратегия)</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3.4. Понятие алг</w:t>
            </w:r>
            <w:r w:rsidRPr="0003550B">
              <w:rPr>
                <w:b/>
                <w:bCs/>
                <w:sz w:val="24"/>
                <w:szCs w:val="24"/>
              </w:rPr>
              <w:t>о</w:t>
            </w:r>
            <w:r w:rsidRPr="0003550B">
              <w:rPr>
                <w:b/>
                <w:bCs/>
                <w:sz w:val="24"/>
                <w:szCs w:val="24"/>
              </w:rPr>
              <w:t>ритма и основные алг</w:t>
            </w:r>
            <w:r w:rsidRPr="0003550B">
              <w:rPr>
                <w:b/>
                <w:bCs/>
                <w:sz w:val="24"/>
                <w:szCs w:val="24"/>
              </w:rPr>
              <w:t>о</w:t>
            </w:r>
            <w:r w:rsidRPr="0003550B">
              <w:rPr>
                <w:b/>
                <w:bCs/>
                <w:sz w:val="24"/>
                <w:szCs w:val="24"/>
              </w:rPr>
              <w:t>ритмические структуры</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after="0" w:line="240" w:lineRule="auto"/>
              <w:jc w:val="both"/>
              <w:rPr>
                <w:b/>
                <w:sz w:val="24"/>
                <w:szCs w:val="24"/>
              </w:rPr>
            </w:pPr>
            <w:r w:rsidRPr="0003550B">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w:t>
            </w:r>
            <w:r w:rsidRPr="0003550B">
              <w:rPr>
                <w:sz w:val="24"/>
                <w:szCs w:val="24"/>
                <w:lang w:eastAsia="en-US" w:bidi="en-US"/>
              </w:rPr>
              <w:t>(</w:t>
            </w:r>
            <w:r w:rsidRPr="0003550B">
              <w:rPr>
                <w:sz w:val="24"/>
                <w:szCs w:val="24"/>
                <w:lang w:val="en-US" w:eastAsia="en-US" w:bidi="en-US"/>
              </w:rPr>
              <w:t>Pa</w:t>
            </w:r>
            <w:r w:rsidRPr="0003550B">
              <w:rPr>
                <w:sz w:val="24"/>
                <w:szCs w:val="24"/>
                <w:lang w:val="en-US" w:eastAsia="en-US" w:bidi="en-US"/>
              </w:rPr>
              <w:t>s</w:t>
            </w:r>
            <w:r w:rsidRPr="0003550B">
              <w:rPr>
                <w:sz w:val="24"/>
                <w:szCs w:val="24"/>
                <w:lang w:val="en-US" w:eastAsia="en-US" w:bidi="en-US"/>
              </w:rPr>
              <w:t>cal</w:t>
            </w:r>
            <w:r w:rsidRPr="0003550B">
              <w:rPr>
                <w:sz w:val="24"/>
                <w:szCs w:val="24"/>
                <w:lang w:eastAsia="en-US" w:bidi="en-US"/>
              </w:rPr>
              <w:t xml:space="preserve">, </w:t>
            </w:r>
            <w:r w:rsidRPr="0003550B">
              <w:rPr>
                <w:sz w:val="24"/>
                <w:szCs w:val="24"/>
                <w:lang w:val="en-US" w:eastAsia="en-US" w:bidi="en-US"/>
              </w:rPr>
              <w:t>Python</w:t>
            </w:r>
            <w:r w:rsidRPr="0003550B">
              <w:rPr>
                <w:sz w:val="24"/>
                <w:szCs w:val="24"/>
                <w:lang w:eastAsia="en-US" w:bidi="en-US"/>
              </w:rPr>
              <w:t xml:space="preserve">, </w:t>
            </w:r>
            <w:r w:rsidRPr="0003550B">
              <w:rPr>
                <w:sz w:val="24"/>
                <w:szCs w:val="24"/>
                <w:lang w:val="en-US" w:eastAsia="en-US" w:bidi="en-US"/>
              </w:rPr>
              <w:t>Java</w:t>
            </w:r>
            <w:r w:rsidRPr="0003550B">
              <w:rPr>
                <w:sz w:val="24"/>
                <w:szCs w:val="24"/>
                <w:lang w:eastAsia="en-US" w:bidi="en-US"/>
              </w:rPr>
              <w:t xml:space="preserve">, </w:t>
            </w:r>
            <w:r w:rsidRPr="0003550B">
              <w:rPr>
                <w:sz w:val="24"/>
                <w:szCs w:val="24"/>
              </w:rPr>
              <w:t>C++, С#). Анализ алгоритмов с помощью трассировочных таблиц</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pStyle w:val="afe"/>
              <w:shd w:val="clear" w:color="auto" w:fill="auto"/>
              <w:spacing w:line="240" w:lineRule="auto"/>
              <w:jc w:val="both"/>
              <w:rPr>
                <w:rFonts w:ascii="Times New Roman" w:hAnsi="Times New Roman" w:cs="Times New Roman"/>
                <w:sz w:val="24"/>
                <w:szCs w:val="24"/>
              </w:rPr>
            </w:pPr>
            <w:r w:rsidRPr="0003550B">
              <w:rPr>
                <w:rFonts w:ascii="Times New Roman" w:hAnsi="Times New Roman" w:cs="Times New Roman"/>
                <w:b/>
                <w:bCs/>
                <w:sz w:val="24"/>
                <w:szCs w:val="24"/>
              </w:rPr>
              <w:t>Тема 3.5.</w:t>
            </w:r>
          </w:p>
          <w:p w:rsidR="00C52959" w:rsidRPr="0003550B" w:rsidRDefault="00C52959" w:rsidP="0003550B">
            <w:pPr>
              <w:spacing w:after="0" w:line="240" w:lineRule="auto"/>
              <w:jc w:val="both"/>
              <w:rPr>
                <w:sz w:val="24"/>
                <w:szCs w:val="24"/>
              </w:rPr>
            </w:pPr>
            <w:r w:rsidRPr="0003550B">
              <w:rPr>
                <w:b/>
                <w:bCs/>
                <w:sz w:val="24"/>
                <w:szCs w:val="24"/>
              </w:rPr>
              <w:t>Анализ алгоритмов в профессиональной о</w:t>
            </w:r>
            <w:r w:rsidRPr="0003550B">
              <w:rPr>
                <w:b/>
                <w:bCs/>
                <w:sz w:val="24"/>
                <w:szCs w:val="24"/>
              </w:rPr>
              <w:t>б</w:t>
            </w:r>
            <w:r w:rsidRPr="0003550B">
              <w:rPr>
                <w:b/>
                <w:bCs/>
                <w:sz w:val="24"/>
                <w:szCs w:val="24"/>
              </w:rPr>
              <w:t>ласти</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2D5A82" w:rsidP="0003550B">
            <w:pPr>
              <w:spacing w:line="240" w:lineRule="auto"/>
              <w:jc w:val="both"/>
              <w:rPr>
                <w:b/>
                <w:sz w:val="24"/>
                <w:szCs w:val="24"/>
              </w:rPr>
            </w:pPr>
            <w:r>
              <w:rPr>
                <w:b/>
                <w:sz w:val="24"/>
                <w:szCs w:val="24"/>
              </w:rPr>
              <w:t>2</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i/>
                <w:sz w:val="24"/>
                <w:szCs w:val="24"/>
              </w:rPr>
            </w:pPr>
            <w:r w:rsidRPr="0003550B">
              <w:rPr>
                <w:sz w:val="24"/>
                <w:szCs w:val="24"/>
              </w:rPr>
              <w:t>Спртурированные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функции</w:t>
            </w:r>
            <m:oMath>
              <m:r>
                <w:rPr>
                  <w:rFonts w:ascii="Cambria Math" w:hAnsi="Cambria Math"/>
                  <w:sz w:val="24"/>
                  <w:szCs w:val="24"/>
                  <w:lang w:val="en-US"/>
                </w:rPr>
                <m:t>y</m:t>
              </m:r>
              <m:r>
                <w:rPr>
                  <w:rFonts w:ascii="Cambria Math" w:hAnsi="Cambria Math"/>
                  <w:sz w:val="24"/>
                  <w:szCs w:val="24"/>
                </w:rPr>
                <m:t>=</m:t>
              </m:r>
              <m:r>
                <w:rPr>
                  <w:rFonts w:ascii="Cambria Math" w:hAnsi="Cambria Math"/>
                  <w:sz w:val="24"/>
                  <w:szCs w:val="24"/>
                  <w:lang w:val="en-US"/>
                </w:rPr>
                <m:t>f</m:t>
              </m:r>
              <m:d>
                <m:dPr>
                  <m:ctrlPr>
                    <w:rPr>
                      <w:rFonts w:ascii="Cambria Math" w:hAnsi="Cambria Math"/>
                      <w:i/>
                      <w:sz w:val="24"/>
                      <w:szCs w:val="24"/>
                    </w:rPr>
                  </m:ctrlPr>
                </m:dPr>
                <m:e>
                  <m:r>
                    <w:rPr>
                      <w:rFonts w:ascii="Cambria Math" w:hAnsi="Cambria Math"/>
                      <w:sz w:val="24"/>
                      <w:szCs w:val="24"/>
                      <w:lang w:val="en-US"/>
                    </w:rPr>
                    <m:t>x</m:t>
                  </m:r>
                </m:e>
              </m:d>
              <m:r>
                <w:rPr>
                  <w:rFonts w:ascii="Cambria Math" w:hAnsi="Cambria Math"/>
                  <w:sz w:val="24"/>
                  <w:szCs w:val="24"/>
                </w:rPr>
                <m:t>.</m:t>
              </m:r>
            </m:oMath>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 xml:space="preserve">Теоретические  занятия. </w:t>
            </w:r>
            <w:r w:rsidR="004449CE">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3.6. Базы данных как модель предметной области</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2D5A82" w:rsidP="0003550B">
            <w:pPr>
              <w:spacing w:after="0" w:line="240" w:lineRule="auto"/>
              <w:jc w:val="both"/>
              <w:rPr>
                <w:b/>
                <w:sz w:val="24"/>
                <w:szCs w:val="24"/>
              </w:rPr>
            </w:pPr>
            <w:r>
              <w:rPr>
                <w:b/>
                <w:sz w:val="24"/>
                <w:szCs w:val="24"/>
              </w:rPr>
              <w:t>5</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i/>
                <w:sz w:val="24"/>
                <w:szCs w:val="24"/>
              </w:rPr>
            </w:pPr>
            <w:r w:rsidRPr="0003550B">
              <w:rPr>
                <w:sz w:val="24"/>
                <w:szCs w:val="24"/>
              </w:rPr>
              <w:t>Базы данных как модель предметной области. Таблицы и реляционные базы да</w:t>
            </w:r>
            <w:r w:rsidRPr="0003550B">
              <w:rPr>
                <w:sz w:val="24"/>
                <w:szCs w:val="24"/>
              </w:rPr>
              <w:t>н</w:t>
            </w:r>
            <w:r w:rsidRPr="0003550B">
              <w:rPr>
                <w:sz w:val="24"/>
                <w:szCs w:val="24"/>
              </w:rPr>
              <w:t>ных</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 xml:space="preserve">Теоретические  занятия. </w:t>
            </w:r>
            <w:r w:rsidR="004449CE">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sz w:val="24"/>
                <w:szCs w:val="24"/>
              </w:rPr>
            </w:pPr>
            <w:r w:rsidRPr="0003550B">
              <w:rPr>
                <w:b/>
                <w:bCs/>
                <w:sz w:val="24"/>
                <w:szCs w:val="24"/>
              </w:rPr>
              <w:t>Тема 3.7. Технологии обработки информации в электронных таблицах</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Табличный процессор. Приемы ввода, редактирования, форматирования в табли</w:t>
            </w:r>
            <w:r w:rsidRPr="0003550B">
              <w:rPr>
                <w:sz w:val="24"/>
                <w:szCs w:val="24"/>
              </w:rPr>
              <w:t>ч</w:t>
            </w:r>
            <w:r w:rsidRPr="0003550B">
              <w:rPr>
                <w:sz w:val="24"/>
                <w:szCs w:val="24"/>
              </w:rPr>
              <w:t>ном процессоре. Адресация. Сортировка, фильтрация, условное форматирование</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b/>
                <w:sz w:val="24"/>
                <w:szCs w:val="24"/>
              </w:rPr>
            </w:pPr>
            <w:r w:rsidRPr="0003550B">
              <w:rPr>
                <w:b/>
                <w:sz w:val="24"/>
                <w:szCs w:val="24"/>
              </w:rPr>
              <w:t>Тема 3.8. Формулы и функции в электронных таблицах</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Формулы и функции в электронных таблицах. Встроенные функции и их испол</w:t>
            </w:r>
            <w:r w:rsidRPr="0003550B">
              <w:rPr>
                <w:sz w:val="24"/>
                <w:szCs w:val="24"/>
              </w:rPr>
              <w:t>ь</w:t>
            </w:r>
            <w:r w:rsidRPr="0003550B">
              <w:rPr>
                <w:sz w:val="24"/>
                <w:szCs w:val="24"/>
              </w:rPr>
              <w:t>зование. Математические и статистические функции. Логические функции. Ф</w:t>
            </w:r>
            <w:r w:rsidRPr="0003550B">
              <w:rPr>
                <w:sz w:val="24"/>
                <w:szCs w:val="24"/>
              </w:rPr>
              <w:t>и</w:t>
            </w:r>
            <w:r w:rsidRPr="0003550B">
              <w:rPr>
                <w:sz w:val="24"/>
                <w:szCs w:val="24"/>
              </w:rPr>
              <w:t>нансовые функции. Текстовые функции. Реализация математических моделей в электронных таблицах</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spacing w:after="0" w:line="240" w:lineRule="auto"/>
              <w:jc w:val="both"/>
              <w:rPr>
                <w:b/>
                <w:sz w:val="24"/>
                <w:szCs w:val="24"/>
              </w:rPr>
            </w:pPr>
            <w:r w:rsidRPr="0003550B">
              <w:rPr>
                <w:b/>
                <w:sz w:val="24"/>
                <w:szCs w:val="24"/>
              </w:rPr>
              <w:t xml:space="preserve">Тема 3.9. Визуализация данных в электронных </w:t>
            </w:r>
            <w:r w:rsidRPr="0003550B">
              <w:rPr>
                <w:b/>
                <w:sz w:val="24"/>
                <w:szCs w:val="24"/>
              </w:rPr>
              <w:lastRenderedPageBreak/>
              <w:t xml:space="preserve">таблицах </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lastRenderedPageBreak/>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4</w:t>
            </w:r>
          </w:p>
          <w:p w:rsidR="00C52959" w:rsidRPr="0003550B" w:rsidRDefault="00C52959" w:rsidP="0003550B">
            <w:pPr>
              <w:spacing w:line="240" w:lineRule="auto"/>
              <w:jc w:val="both"/>
              <w:rPr>
                <w:b/>
                <w:sz w:val="24"/>
                <w:szCs w:val="24"/>
              </w:rPr>
            </w:pPr>
          </w:p>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Визуализация данных в электронных таблицах</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b/>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 xml:space="preserve">Задачи приводящие к понятию определенного интеграла  -  о вычислении площади криволинейной трапеции. Понятие определенного интеграла. Геометрический и физический смысл определенного интеграла. Формула Ньютона – Лейбница. </w:t>
            </w:r>
          </w:p>
          <w:p w:rsidR="00C52959" w:rsidRPr="0003550B" w:rsidRDefault="00C52959" w:rsidP="0003550B">
            <w:pPr>
              <w:spacing w:after="0" w:line="240" w:lineRule="auto"/>
              <w:contextualSpacing/>
              <w:jc w:val="both"/>
              <w:rPr>
                <w:b/>
                <w:sz w:val="24"/>
                <w:szCs w:val="24"/>
              </w:rPr>
            </w:pPr>
            <w:r w:rsidRPr="0003550B">
              <w:rPr>
                <w:sz w:val="24"/>
                <w:szCs w:val="24"/>
              </w:rPr>
              <w:t>Решение задач на применение интеграла для вычисления физических величин и площадей</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b/>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val="restart"/>
          </w:tcPr>
          <w:p w:rsidR="00C52959" w:rsidRPr="0003550B" w:rsidRDefault="00C52959" w:rsidP="0003550B">
            <w:pPr>
              <w:pStyle w:val="afe"/>
              <w:shd w:val="clear" w:color="auto" w:fill="auto"/>
              <w:spacing w:line="240" w:lineRule="auto"/>
              <w:jc w:val="both"/>
              <w:rPr>
                <w:rFonts w:ascii="Times New Roman" w:hAnsi="Times New Roman" w:cs="Times New Roman"/>
                <w:b/>
                <w:sz w:val="24"/>
                <w:szCs w:val="24"/>
              </w:rPr>
            </w:pPr>
            <w:r w:rsidRPr="0003550B">
              <w:rPr>
                <w:rFonts w:ascii="Times New Roman" w:hAnsi="Times New Roman" w:cs="Times New Roman"/>
                <w:b/>
                <w:sz w:val="24"/>
                <w:szCs w:val="24"/>
              </w:rPr>
              <w:t>Тема 3.10.</w:t>
            </w:r>
          </w:p>
          <w:p w:rsidR="00C52959" w:rsidRPr="0003550B" w:rsidRDefault="00C52959" w:rsidP="0003550B">
            <w:pPr>
              <w:spacing w:after="0" w:line="240" w:lineRule="auto"/>
              <w:jc w:val="both"/>
              <w:rPr>
                <w:sz w:val="24"/>
                <w:szCs w:val="24"/>
              </w:rPr>
            </w:pPr>
            <w:r w:rsidRPr="0003550B">
              <w:rPr>
                <w:b/>
                <w:sz w:val="24"/>
                <w:szCs w:val="24"/>
              </w:rPr>
              <w:t>Моделирование в эле</w:t>
            </w:r>
            <w:r w:rsidRPr="0003550B">
              <w:rPr>
                <w:b/>
                <w:sz w:val="24"/>
                <w:szCs w:val="24"/>
              </w:rPr>
              <w:t>к</w:t>
            </w:r>
            <w:r w:rsidRPr="0003550B">
              <w:rPr>
                <w:b/>
                <w:sz w:val="24"/>
                <w:szCs w:val="24"/>
              </w:rPr>
              <w:t>тронных таблицах (на примерах задач из пр</w:t>
            </w:r>
            <w:r w:rsidRPr="0003550B">
              <w:rPr>
                <w:b/>
                <w:sz w:val="24"/>
                <w:szCs w:val="24"/>
              </w:rPr>
              <w:t>о</w:t>
            </w:r>
            <w:r w:rsidRPr="0003550B">
              <w:rPr>
                <w:b/>
                <w:sz w:val="24"/>
                <w:szCs w:val="24"/>
              </w:rPr>
              <w:t>фессиональной области)</w:t>
            </w: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Содержание учебного материала</w:t>
            </w:r>
          </w:p>
        </w:tc>
        <w:tc>
          <w:tcPr>
            <w:tcW w:w="1259" w:type="dxa"/>
            <w:vMerge w:val="restart"/>
          </w:tcPr>
          <w:p w:rsidR="00C52959" w:rsidRPr="0003550B" w:rsidRDefault="00C52959" w:rsidP="0003550B">
            <w:pPr>
              <w:spacing w:line="240" w:lineRule="auto"/>
              <w:jc w:val="both"/>
              <w:rPr>
                <w:b/>
                <w:sz w:val="24"/>
                <w:szCs w:val="24"/>
              </w:rPr>
            </w:pPr>
            <w:r w:rsidRPr="0003550B">
              <w:rPr>
                <w:b/>
                <w:sz w:val="24"/>
                <w:szCs w:val="24"/>
              </w:rPr>
              <w:t>4</w:t>
            </w: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sz w:val="24"/>
                <w:szCs w:val="24"/>
              </w:rPr>
            </w:pPr>
          </w:p>
        </w:tc>
        <w:tc>
          <w:tcPr>
            <w:tcW w:w="8789" w:type="dxa"/>
          </w:tcPr>
          <w:p w:rsidR="00C52959" w:rsidRPr="0003550B" w:rsidRDefault="00C52959" w:rsidP="0003550B">
            <w:pPr>
              <w:spacing w:after="0" w:line="240" w:lineRule="auto"/>
              <w:contextualSpacing/>
              <w:jc w:val="both"/>
              <w:rPr>
                <w:sz w:val="24"/>
                <w:szCs w:val="24"/>
              </w:rPr>
            </w:pPr>
            <w:r w:rsidRPr="0003550B">
              <w:rPr>
                <w:sz w:val="24"/>
                <w:szCs w:val="24"/>
              </w:rPr>
              <w:t>Формулы и правила дифференцирования. Исследование функции с помощью пр</w:t>
            </w:r>
            <w:r w:rsidRPr="0003550B">
              <w:rPr>
                <w:sz w:val="24"/>
                <w:szCs w:val="24"/>
              </w:rPr>
              <w:t>о</w:t>
            </w:r>
            <w:r w:rsidRPr="0003550B">
              <w:rPr>
                <w:sz w:val="24"/>
                <w:szCs w:val="24"/>
              </w:rPr>
              <w:t>изводной. Наибольшее и наименьшее значения функции.</w:t>
            </w:r>
          </w:p>
        </w:tc>
        <w:tc>
          <w:tcPr>
            <w:tcW w:w="1259" w:type="dxa"/>
            <w:vMerge/>
          </w:tcPr>
          <w:p w:rsidR="00C52959" w:rsidRPr="0003550B" w:rsidRDefault="00C52959" w:rsidP="0003550B">
            <w:pPr>
              <w:spacing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vMerge/>
          </w:tcPr>
          <w:p w:rsidR="00C52959" w:rsidRPr="0003550B" w:rsidRDefault="00C52959" w:rsidP="0003550B">
            <w:pPr>
              <w:spacing w:after="0" w:line="240" w:lineRule="auto"/>
              <w:jc w:val="both"/>
              <w:rPr>
                <w:b/>
                <w:sz w:val="24"/>
                <w:szCs w:val="24"/>
              </w:rPr>
            </w:pPr>
          </w:p>
        </w:tc>
        <w:tc>
          <w:tcPr>
            <w:tcW w:w="8789" w:type="dxa"/>
          </w:tcPr>
          <w:p w:rsidR="00C52959" w:rsidRPr="0003550B" w:rsidRDefault="004449CE" w:rsidP="0003550B">
            <w:pPr>
              <w:spacing w:after="0" w:line="240" w:lineRule="auto"/>
              <w:contextualSpacing/>
              <w:jc w:val="both"/>
              <w:rPr>
                <w:sz w:val="24"/>
                <w:szCs w:val="24"/>
              </w:rPr>
            </w:pPr>
            <w:r>
              <w:rPr>
                <w:sz w:val="24"/>
                <w:szCs w:val="24"/>
              </w:rPr>
              <w:t>Лабораторное занятие</w:t>
            </w:r>
          </w:p>
        </w:tc>
        <w:tc>
          <w:tcPr>
            <w:tcW w:w="1259" w:type="dxa"/>
            <w:vMerge/>
          </w:tcPr>
          <w:p w:rsidR="00C52959" w:rsidRPr="0003550B" w:rsidRDefault="00C52959" w:rsidP="0003550B">
            <w:pPr>
              <w:spacing w:after="0" w:line="240" w:lineRule="auto"/>
              <w:jc w:val="both"/>
              <w:rPr>
                <w:b/>
                <w:sz w:val="24"/>
                <w:szCs w:val="24"/>
              </w:rPr>
            </w:pPr>
          </w:p>
        </w:tc>
        <w:tc>
          <w:tcPr>
            <w:tcW w:w="1795" w:type="dxa"/>
            <w:vMerge/>
          </w:tcPr>
          <w:p w:rsidR="00C52959" w:rsidRPr="0003550B" w:rsidRDefault="00C52959" w:rsidP="0003550B">
            <w:pPr>
              <w:spacing w:after="0" w:line="240" w:lineRule="auto"/>
              <w:jc w:val="both"/>
              <w:rPr>
                <w:b/>
                <w:sz w:val="24"/>
                <w:szCs w:val="24"/>
              </w:rPr>
            </w:pPr>
          </w:p>
        </w:tc>
      </w:tr>
      <w:tr w:rsidR="00C52959" w:rsidRPr="0003550B" w:rsidTr="00A33DEB">
        <w:tc>
          <w:tcPr>
            <w:tcW w:w="11732" w:type="dxa"/>
            <w:gridSpan w:val="3"/>
          </w:tcPr>
          <w:p w:rsidR="00C52959" w:rsidRPr="0003550B" w:rsidRDefault="00C52959" w:rsidP="00555ED4">
            <w:pPr>
              <w:spacing w:after="0" w:line="240" w:lineRule="auto"/>
              <w:jc w:val="both"/>
              <w:rPr>
                <w:b/>
                <w:sz w:val="24"/>
                <w:szCs w:val="24"/>
              </w:rPr>
            </w:pPr>
            <w:r w:rsidRPr="0003550B">
              <w:rPr>
                <w:b/>
                <w:sz w:val="24"/>
                <w:szCs w:val="24"/>
              </w:rPr>
              <w:t>Промежуточная аттестация (</w:t>
            </w:r>
            <w:r w:rsidR="00555ED4">
              <w:rPr>
                <w:b/>
                <w:sz w:val="24"/>
                <w:szCs w:val="24"/>
              </w:rPr>
              <w:t>диф. зачет</w:t>
            </w:r>
            <w:r w:rsidRPr="0003550B">
              <w:rPr>
                <w:b/>
                <w:sz w:val="24"/>
                <w:szCs w:val="24"/>
              </w:rPr>
              <w:t>)</w:t>
            </w:r>
          </w:p>
        </w:tc>
        <w:tc>
          <w:tcPr>
            <w:tcW w:w="1259" w:type="dxa"/>
          </w:tcPr>
          <w:p w:rsidR="00C52959" w:rsidRPr="0003550B" w:rsidRDefault="00555ED4" w:rsidP="0003550B">
            <w:pPr>
              <w:spacing w:after="0" w:line="240" w:lineRule="auto"/>
              <w:jc w:val="both"/>
              <w:rPr>
                <w:b/>
                <w:sz w:val="24"/>
                <w:szCs w:val="24"/>
              </w:rPr>
            </w:pPr>
            <w:r>
              <w:rPr>
                <w:b/>
                <w:sz w:val="24"/>
                <w:szCs w:val="24"/>
              </w:rPr>
              <w:t>2</w:t>
            </w:r>
          </w:p>
        </w:tc>
        <w:tc>
          <w:tcPr>
            <w:tcW w:w="1795" w:type="dxa"/>
          </w:tcPr>
          <w:p w:rsidR="00C52959" w:rsidRPr="0003550B" w:rsidRDefault="00C52959" w:rsidP="0003550B">
            <w:pPr>
              <w:spacing w:after="0" w:line="240" w:lineRule="auto"/>
              <w:jc w:val="both"/>
              <w:rPr>
                <w:b/>
                <w:sz w:val="24"/>
                <w:szCs w:val="24"/>
              </w:rPr>
            </w:pPr>
          </w:p>
        </w:tc>
      </w:tr>
      <w:tr w:rsidR="00C52959" w:rsidRPr="0003550B" w:rsidTr="00A33DEB">
        <w:tc>
          <w:tcPr>
            <w:tcW w:w="2943" w:type="dxa"/>
            <w:gridSpan w:val="2"/>
          </w:tcPr>
          <w:p w:rsidR="00C52959" w:rsidRPr="0003550B" w:rsidRDefault="00C52959" w:rsidP="0003550B">
            <w:pPr>
              <w:spacing w:after="0" w:line="240" w:lineRule="auto"/>
              <w:jc w:val="both"/>
              <w:rPr>
                <w:b/>
                <w:sz w:val="24"/>
                <w:szCs w:val="24"/>
              </w:rPr>
            </w:pPr>
            <w:r w:rsidRPr="0003550B">
              <w:rPr>
                <w:b/>
                <w:sz w:val="24"/>
                <w:szCs w:val="24"/>
              </w:rPr>
              <w:t>Всего:</w:t>
            </w:r>
          </w:p>
        </w:tc>
        <w:tc>
          <w:tcPr>
            <w:tcW w:w="8789" w:type="dxa"/>
          </w:tcPr>
          <w:p w:rsidR="00C52959" w:rsidRPr="0003550B" w:rsidRDefault="00C52959" w:rsidP="0003550B">
            <w:pPr>
              <w:spacing w:after="0" w:line="240" w:lineRule="auto"/>
              <w:jc w:val="both"/>
              <w:rPr>
                <w:b/>
                <w:sz w:val="24"/>
                <w:szCs w:val="24"/>
              </w:rPr>
            </w:pPr>
          </w:p>
        </w:tc>
        <w:tc>
          <w:tcPr>
            <w:tcW w:w="1259" w:type="dxa"/>
          </w:tcPr>
          <w:p w:rsidR="00C52959" w:rsidRPr="0003550B" w:rsidRDefault="00555ED4" w:rsidP="00555ED4">
            <w:pPr>
              <w:spacing w:after="0" w:line="240" w:lineRule="auto"/>
              <w:jc w:val="both"/>
              <w:rPr>
                <w:b/>
                <w:sz w:val="24"/>
                <w:szCs w:val="24"/>
              </w:rPr>
            </w:pPr>
            <w:r>
              <w:rPr>
                <w:b/>
                <w:sz w:val="24"/>
                <w:szCs w:val="24"/>
              </w:rPr>
              <w:t>97</w:t>
            </w:r>
          </w:p>
        </w:tc>
        <w:tc>
          <w:tcPr>
            <w:tcW w:w="1795" w:type="dxa"/>
          </w:tcPr>
          <w:p w:rsidR="00C52959" w:rsidRPr="0003550B" w:rsidRDefault="00C52959" w:rsidP="0003550B">
            <w:pPr>
              <w:spacing w:after="0" w:line="240" w:lineRule="auto"/>
              <w:jc w:val="both"/>
              <w:rPr>
                <w:b/>
                <w:sz w:val="24"/>
                <w:szCs w:val="24"/>
              </w:rPr>
            </w:pPr>
          </w:p>
        </w:tc>
      </w:tr>
    </w:tbl>
    <w:p w:rsidR="00C52959" w:rsidRPr="0003550B" w:rsidRDefault="00C52959" w:rsidP="0003550B">
      <w:pPr>
        <w:spacing w:after="0" w:line="240" w:lineRule="auto"/>
        <w:jc w:val="both"/>
        <w:rPr>
          <w:rFonts w:ascii="Times New Roman" w:hAnsi="Times New Roman"/>
          <w:b/>
          <w:sz w:val="24"/>
          <w:szCs w:val="24"/>
        </w:rPr>
      </w:pPr>
    </w:p>
    <w:p w:rsidR="00C52959" w:rsidRPr="0003550B" w:rsidRDefault="00C52959" w:rsidP="0003550B">
      <w:pPr>
        <w:spacing w:after="0" w:line="240" w:lineRule="auto"/>
        <w:jc w:val="both"/>
        <w:rPr>
          <w:rFonts w:ascii="Times New Roman" w:hAnsi="Times New Roman"/>
          <w:b/>
          <w:sz w:val="24"/>
          <w:szCs w:val="24"/>
        </w:rPr>
      </w:pPr>
    </w:p>
    <w:p w:rsidR="00C52959" w:rsidRPr="0003550B" w:rsidRDefault="00C52959" w:rsidP="0003550B">
      <w:pPr>
        <w:spacing w:after="0" w:line="240" w:lineRule="auto"/>
        <w:jc w:val="both"/>
        <w:rPr>
          <w:rFonts w:ascii="Times New Roman" w:hAnsi="Times New Roman"/>
          <w:b/>
          <w:sz w:val="24"/>
          <w:szCs w:val="24"/>
        </w:rPr>
      </w:pPr>
    </w:p>
    <w:p w:rsidR="00C52959" w:rsidRPr="0003550B" w:rsidRDefault="00C52959" w:rsidP="0003550B">
      <w:pPr>
        <w:spacing w:after="0" w:line="240" w:lineRule="auto"/>
        <w:jc w:val="both"/>
        <w:rPr>
          <w:rFonts w:ascii="Times New Roman" w:hAnsi="Times New Roman"/>
          <w:b/>
          <w:sz w:val="24"/>
          <w:szCs w:val="24"/>
        </w:rPr>
      </w:pPr>
    </w:p>
    <w:p w:rsidR="00C52959" w:rsidRPr="0003550B" w:rsidRDefault="00C52959" w:rsidP="0003550B">
      <w:pPr>
        <w:spacing w:after="0" w:line="240" w:lineRule="auto"/>
        <w:jc w:val="both"/>
        <w:rPr>
          <w:rFonts w:ascii="Times New Roman" w:hAnsi="Times New Roman"/>
          <w:b/>
          <w:sz w:val="24"/>
          <w:szCs w:val="24"/>
        </w:rPr>
        <w:sectPr w:rsidR="00C52959" w:rsidRPr="0003550B" w:rsidSect="00A33DEB">
          <w:pgSz w:w="16838" w:h="11906" w:orient="landscape"/>
          <w:pgMar w:top="1701" w:right="1134" w:bottom="851" w:left="1134" w:header="709" w:footer="709" w:gutter="0"/>
          <w:cols w:space="708"/>
          <w:docGrid w:linePitch="360"/>
        </w:sectPr>
      </w:pPr>
    </w:p>
    <w:p w:rsidR="00C52959" w:rsidRPr="0003550B" w:rsidRDefault="00C52959" w:rsidP="00A8490B">
      <w:pPr>
        <w:spacing w:after="200" w:line="240" w:lineRule="auto"/>
        <w:ind w:left="1353"/>
        <w:jc w:val="both"/>
        <w:outlineLvl w:val="0"/>
        <w:rPr>
          <w:rFonts w:ascii="Times New Roman" w:hAnsi="Times New Roman"/>
          <w:b/>
          <w:bCs/>
          <w:sz w:val="24"/>
          <w:szCs w:val="24"/>
        </w:rPr>
      </w:pPr>
      <w:bookmarkStart w:id="3" w:name="_Toc132650562"/>
      <w:r w:rsidRPr="0003550B">
        <w:rPr>
          <w:rFonts w:ascii="Times New Roman" w:hAnsi="Times New Roman"/>
          <w:b/>
          <w:bCs/>
          <w:sz w:val="24"/>
          <w:szCs w:val="24"/>
        </w:rPr>
        <w:lastRenderedPageBreak/>
        <w:t>3. УСЛОВИЯ РЕАЛИЗАЦИИ ПРОГРАММЫ УЧЕБНОЙ ДИСЦИПЛ</w:t>
      </w:r>
      <w:r w:rsidRPr="0003550B">
        <w:rPr>
          <w:rFonts w:ascii="Times New Roman" w:hAnsi="Times New Roman"/>
          <w:b/>
          <w:bCs/>
          <w:sz w:val="24"/>
          <w:szCs w:val="24"/>
        </w:rPr>
        <w:t>И</w:t>
      </w:r>
      <w:r w:rsidRPr="0003550B">
        <w:rPr>
          <w:rFonts w:ascii="Times New Roman" w:hAnsi="Times New Roman"/>
          <w:b/>
          <w:bCs/>
          <w:sz w:val="24"/>
          <w:szCs w:val="24"/>
        </w:rPr>
        <w:t>НЫ</w:t>
      </w:r>
      <w:bookmarkEnd w:id="3"/>
    </w:p>
    <w:p w:rsidR="00C52959" w:rsidRPr="00A8490B" w:rsidRDefault="00BA0FC6" w:rsidP="00BA0FC6">
      <w:pPr>
        <w:pStyle w:val="14"/>
        <w:shd w:val="clear" w:color="auto" w:fill="auto"/>
        <w:tabs>
          <w:tab w:val="left" w:pos="786"/>
        </w:tabs>
        <w:spacing w:line="240" w:lineRule="auto"/>
        <w:ind w:left="380"/>
        <w:contextualSpacing/>
        <w:jc w:val="both"/>
        <w:rPr>
          <w:rFonts w:ascii="Times New Roman" w:hAnsi="Times New Roman" w:cs="Times New Roman"/>
          <w:sz w:val="24"/>
          <w:szCs w:val="24"/>
        </w:rPr>
      </w:pPr>
      <w:bookmarkStart w:id="4" w:name="bookmark28"/>
      <w:r w:rsidRPr="00BA0FC6">
        <w:rPr>
          <w:rFonts w:ascii="Times New Roman" w:eastAsia="Times New Roman" w:hAnsi="Times New Roman" w:cs="Times New Roman"/>
          <w:b/>
          <w:bCs/>
          <w:color w:val="000000"/>
          <w:sz w:val="24"/>
          <w:szCs w:val="24"/>
          <w:lang w:eastAsia="ru-RU"/>
        </w:rPr>
        <w:t>3.1.</w:t>
      </w:r>
      <w:r w:rsidR="00C52959" w:rsidRPr="00BA0FC6">
        <w:rPr>
          <w:rFonts w:ascii="Times New Roman" w:eastAsia="Times New Roman" w:hAnsi="Times New Roman" w:cs="Times New Roman"/>
          <w:b/>
          <w:bCs/>
          <w:color w:val="000000"/>
          <w:sz w:val="24"/>
          <w:szCs w:val="24"/>
          <w:lang w:eastAsia="ru-RU"/>
        </w:rPr>
        <w:t>Условия реализации программы общеобразовательной дисциплины</w:t>
      </w:r>
      <w:bookmarkEnd w:id="4"/>
    </w:p>
    <w:p w:rsidR="00C52959" w:rsidRDefault="00C52959" w:rsidP="0003550B">
      <w:pPr>
        <w:suppressAutoHyphens/>
        <w:spacing w:after="0" w:line="240" w:lineRule="auto"/>
        <w:contextualSpacing/>
        <w:jc w:val="both"/>
        <w:rPr>
          <w:rFonts w:ascii="Times New Roman" w:hAnsi="Times New Roman"/>
          <w:b/>
          <w:bCs/>
          <w:sz w:val="24"/>
          <w:szCs w:val="24"/>
        </w:rPr>
      </w:pPr>
    </w:p>
    <w:p w:rsidR="00BA0FC6" w:rsidRDefault="00BA0FC6" w:rsidP="00BA0FC6">
      <w:pPr>
        <w:spacing w:after="0"/>
        <w:ind w:firstLine="709"/>
        <w:rPr>
          <w:rFonts w:ascii="Times New Roman" w:hAnsi="Times New Roman"/>
          <w:bCs/>
          <w:sz w:val="24"/>
          <w:szCs w:val="24"/>
          <w:lang w:eastAsia="en-US"/>
        </w:rPr>
      </w:pPr>
      <w:r>
        <w:rPr>
          <w:rFonts w:ascii="Times New Roman" w:hAnsi="Times New Roman"/>
          <w:bCs/>
          <w:sz w:val="24"/>
          <w:szCs w:val="24"/>
        </w:rPr>
        <w:t>Для реализации программы учебной дисциплины должны быть предусмотрены сл</w:t>
      </w:r>
      <w:r>
        <w:rPr>
          <w:rFonts w:ascii="Times New Roman" w:hAnsi="Times New Roman"/>
          <w:bCs/>
          <w:sz w:val="24"/>
          <w:szCs w:val="24"/>
        </w:rPr>
        <w:t>е</w:t>
      </w:r>
      <w:r>
        <w:rPr>
          <w:rFonts w:ascii="Times New Roman" w:hAnsi="Times New Roman"/>
          <w:bCs/>
          <w:sz w:val="24"/>
          <w:szCs w:val="24"/>
        </w:rPr>
        <w:t xml:space="preserve">дующие специальные помещения, </w:t>
      </w:r>
      <w:r>
        <w:rPr>
          <w:rFonts w:ascii="Times New Roman" w:hAnsi="Times New Roman"/>
          <w:sz w:val="24"/>
          <w:szCs w:val="24"/>
          <w:lang w:eastAsia="en-US"/>
        </w:rPr>
        <w:t>оснащенные о</w:t>
      </w:r>
      <w:r>
        <w:rPr>
          <w:rFonts w:ascii="Times New Roman" w:hAnsi="Times New Roman"/>
          <w:bCs/>
          <w:sz w:val="24"/>
          <w:szCs w:val="24"/>
          <w:lang w:eastAsia="en-US"/>
        </w:rPr>
        <w:t>борудованием:</w:t>
      </w:r>
    </w:p>
    <w:p w:rsidR="00BA0FC6" w:rsidRDefault="00BA0FC6" w:rsidP="00BA0FC6">
      <w:pPr>
        <w:spacing w:after="0"/>
        <w:ind w:firstLine="709"/>
        <w:rPr>
          <w:rFonts w:ascii="Times New Roman" w:hAnsi="Times New Roman"/>
          <w:bCs/>
          <w:sz w:val="24"/>
          <w:szCs w:val="24"/>
          <w:lang w:eastAsia="en-US"/>
        </w:rPr>
      </w:pPr>
      <w:r>
        <w:rPr>
          <w:rFonts w:ascii="Times New Roman" w:hAnsi="Times New Roman"/>
          <w:sz w:val="24"/>
          <w:szCs w:val="24"/>
        </w:rPr>
        <w:t xml:space="preserve"> -посадочные места по количеству обучающихся;</w:t>
      </w:r>
    </w:p>
    <w:p w:rsidR="00BA0FC6" w:rsidRDefault="00BA0FC6" w:rsidP="00BA0FC6">
      <w:pPr>
        <w:spacing w:after="0"/>
        <w:ind w:left="1" w:firstLine="708"/>
        <w:rPr>
          <w:rFonts w:ascii="Times New Roman" w:hAnsi="Times New Roman"/>
          <w:sz w:val="24"/>
          <w:szCs w:val="24"/>
        </w:rPr>
      </w:pPr>
      <w:r>
        <w:rPr>
          <w:rFonts w:ascii="Times New Roman" w:hAnsi="Times New Roman"/>
          <w:sz w:val="24"/>
          <w:szCs w:val="24"/>
        </w:rPr>
        <w:t>-доска классная;</w:t>
      </w:r>
    </w:p>
    <w:p w:rsidR="00BA0FC6" w:rsidRDefault="00BA0FC6" w:rsidP="00BA0FC6">
      <w:pPr>
        <w:spacing w:after="0"/>
        <w:ind w:firstLine="708"/>
        <w:rPr>
          <w:rFonts w:ascii="Times New Roman" w:hAnsi="Times New Roman"/>
          <w:sz w:val="24"/>
          <w:szCs w:val="24"/>
        </w:rPr>
      </w:pPr>
      <w:r>
        <w:rPr>
          <w:rFonts w:ascii="Times New Roman" w:hAnsi="Times New Roman"/>
          <w:sz w:val="24"/>
          <w:szCs w:val="24"/>
        </w:rPr>
        <w:t>-стенд информационный;</w:t>
      </w:r>
    </w:p>
    <w:p w:rsidR="00BA0FC6" w:rsidRDefault="00BA0FC6" w:rsidP="00BA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-учебно-наглядные пособия;</w:t>
      </w:r>
    </w:p>
    <w:p w:rsidR="00BA0FC6" w:rsidRDefault="00BA0FC6" w:rsidP="00BA0FC6">
      <w:pPr>
        <w:spacing w:after="0"/>
        <w:ind w:firstLine="709"/>
        <w:rPr>
          <w:rFonts w:ascii="Times New Roman" w:hAnsi="Times New Roman"/>
          <w:bCs/>
          <w:sz w:val="24"/>
          <w:szCs w:val="24"/>
        </w:rPr>
      </w:pPr>
      <w:r>
        <w:rPr>
          <w:rFonts w:ascii="Times New Roman" w:hAnsi="Times New Roman"/>
          <w:bCs/>
          <w:sz w:val="24"/>
          <w:szCs w:val="24"/>
        </w:rPr>
        <w:t>- дидактические материалы (задания для контрольных работ, для разных видов оц</w:t>
      </w:r>
      <w:r>
        <w:rPr>
          <w:rFonts w:ascii="Times New Roman" w:hAnsi="Times New Roman"/>
          <w:bCs/>
          <w:sz w:val="24"/>
          <w:szCs w:val="24"/>
        </w:rPr>
        <w:t>е</w:t>
      </w:r>
      <w:r>
        <w:rPr>
          <w:rFonts w:ascii="Times New Roman" w:hAnsi="Times New Roman"/>
          <w:bCs/>
          <w:sz w:val="24"/>
          <w:szCs w:val="24"/>
        </w:rPr>
        <w:t>ночных средств, экзамена и др.);</w:t>
      </w:r>
    </w:p>
    <w:p w:rsidR="00BA0FC6" w:rsidRDefault="00BA0FC6" w:rsidP="00BA0FC6">
      <w:pPr>
        <w:spacing w:after="0"/>
        <w:ind w:firstLine="709"/>
        <w:rPr>
          <w:rFonts w:ascii="Times New Roman" w:hAnsi="Times New Roman"/>
          <w:bCs/>
          <w:sz w:val="24"/>
          <w:szCs w:val="24"/>
        </w:rPr>
      </w:pPr>
      <w:r>
        <w:rPr>
          <w:rFonts w:ascii="Times New Roman" w:hAnsi="Times New Roman"/>
          <w:bCs/>
          <w:sz w:val="24"/>
          <w:szCs w:val="24"/>
        </w:rPr>
        <w:t>- технические средства обучения (персональный компьютер с лицензионным пр</w:t>
      </w:r>
      <w:r>
        <w:rPr>
          <w:rFonts w:ascii="Times New Roman" w:hAnsi="Times New Roman"/>
          <w:bCs/>
          <w:sz w:val="24"/>
          <w:szCs w:val="24"/>
        </w:rPr>
        <w:t>о</w:t>
      </w:r>
      <w:r>
        <w:rPr>
          <w:rFonts w:ascii="Times New Roman" w:hAnsi="Times New Roman"/>
          <w:bCs/>
          <w:sz w:val="24"/>
          <w:szCs w:val="24"/>
        </w:rPr>
        <w:t>граммным обеспечением; мультимедийный проектор; интерактивная доска, выход в л</w:t>
      </w:r>
      <w:r>
        <w:rPr>
          <w:rFonts w:ascii="Times New Roman" w:hAnsi="Times New Roman"/>
          <w:bCs/>
          <w:sz w:val="24"/>
          <w:szCs w:val="24"/>
        </w:rPr>
        <w:t>о</w:t>
      </w:r>
      <w:r>
        <w:rPr>
          <w:rFonts w:ascii="Times New Roman" w:hAnsi="Times New Roman"/>
          <w:bCs/>
          <w:sz w:val="24"/>
          <w:szCs w:val="24"/>
        </w:rPr>
        <w:t>кальную сеть).</w:t>
      </w:r>
    </w:p>
    <w:p w:rsidR="00BA0FC6" w:rsidRPr="0003550B" w:rsidRDefault="00BA0FC6" w:rsidP="0003550B">
      <w:pPr>
        <w:suppressAutoHyphens/>
        <w:spacing w:after="0" w:line="240" w:lineRule="auto"/>
        <w:contextualSpacing/>
        <w:jc w:val="both"/>
        <w:rPr>
          <w:rFonts w:ascii="Times New Roman" w:hAnsi="Times New Roman"/>
          <w:b/>
          <w:bCs/>
          <w:sz w:val="24"/>
          <w:szCs w:val="24"/>
        </w:rPr>
      </w:pPr>
    </w:p>
    <w:p w:rsidR="00C52959" w:rsidRDefault="00C52959" w:rsidP="0003550B">
      <w:pPr>
        <w:widowControl w:val="0"/>
        <w:tabs>
          <w:tab w:val="left" w:pos="851"/>
        </w:tabs>
        <w:spacing w:after="0" w:line="240" w:lineRule="auto"/>
        <w:contextualSpacing/>
        <w:jc w:val="both"/>
        <w:outlineLvl w:val="0"/>
        <w:rPr>
          <w:rFonts w:ascii="Times New Roman" w:hAnsi="Times New Roman"/>
          <w:b/>
          <w:bCs/>
          <w:sz w:val="24"/>
          <w:szCs w:val="24"/>
        </w:rPr>
      </w:pPr>
      <w:bookmarkStart w:id="5" w:name="_Toc129288414"/>
      <w:bookmarkStart w:id="6" w:name="_Toc129288944"/>
      <w:bookmarkStart w:id="7" w:name="_Toc129289074"/>
      <w:bookmarkStart w:id="8" w:name="_Toc132650384"/>
      <w:bookmarkStart w:id="9" w:name="_Toc132650563"/>
      <w:r w:rsidRPr="0003550B">
        <w:rPr>
          <w:rFonts w:ascii="Times New Roman" w:hAnsi="Times New Roman"/>
          <w:b/>
          <w:bCs/>
          <w:sz w:val="24"/>
          <w:szCs w:val="24"/>
        </w:rPr>
        <w:t>3.2. Информационное обеспечение реализации программы</w:t>
      </w:r>
      <w:bookmarkEnd w:id="5"/>
      <w:bookmarkEnd w:id="6"/>
      <w:bookmarkEnd w:id="7"/>
      <w:bookmarkEnd w:id="8"/>
      <w:bookmarkEnd w:id="9"/>
    </w:p>
    <w:p w:rsidR="00E06E2B" w:rsidRPr="0003550B" w:rsidRDefault="00E06E2B" w:rsidP="0003550B">
      <w:pPr>
        <w:widowControl w:val="0"/>
        <w:tabs>
          <w:tab w:val="left" w:pos="851"/>
        </w:tabs>
        <w:spacing w:after="0" w:line="240" w:lineRule="auto"/>
        <w:contextualSpacing/>
        <w:jc w:val="both"/>
        <w:outlineLvl w:val="0"/>
        <w:rPr>
          <w:rFonts w:ascii="Times New Roman" w:hAnsi="Times New Roman"/>
          <w:b/>
          <w:bCs/>
          <w:sz w:val="24"/>
          <w:szCs w:val="24"/>
        </w:rPr>
      </w:pPr>
    </w:p>
    <w:p w:rsidR="00C52959" w:rsidRPr="0003550B" w:rsidRDefault="00C52959" w:rsidP="0003550B">
      <w:pPr>
        <w:spacing w:after="0" w:line="240" w:lineRule="auto"/>
        <w:ind w:firstLine="709"/>
        <w:contextualSpacing/>
        <w:jc w:val="both"/>
        <w:outlineLvl w:val="0"/>
        <w:rPr>
          <w:rFonts w:ascii="Times New Roman" w:hAnsi="Times New Roman"/>
          <w:b/>
          <w:sz w:val="24"/>
          <w:szCs w:val="24"/>
        </w:rPr>
      </w:pPr>
      <w:bookmarkStart w:id="10" w:name="_Toc129288415"/>
      <w:bookmarkStart w:id="11" w:name="_Toc129288945"/>
      <w:bookmarkStart w:id="12" w:name="_Toc129289075"/>
      <w:bookmarkStart w:id="13" w:name="_Toc132650385"/>
      <w:bookmarkStart w:id="14" w:name="_Toc132650564"/>
      <w:r w:rsidRPr="0003550B">
        <w:rPr>
          <w:rFonts w:ascii="Times New Roman" w:hAnsi="Times New Roman"/>
          <w:b/>
          <w:sz w:val="24"/>
          <w:szCs w:val="24"/>
        </w:rPr>
        <w:t>3.2.1. Основные печатные издани</w:t>
      </w:r>
      <w:bookmarkEnd w:id="10"/>
      <w:bookmarkEnd w:id="11"/>
      <w:bookmarkEnd w:id="12"/>
      <w:r w:rsidR="00946B97" w:rsidRPr="0003550B">
        <w:rPr>
          <w:rFonts w:ascii="Times New Roman" w:hAnsi="Times New Roman"/>
          <w:b/>
          <w:sz w:val="24"/>
          <w:szCs w:val="24"/>
        </w:rPr>
        <w:t>я</w:t>
      </w:r>
      <w:bookmarkEnd w:id="13"/>
      <w:bookmarkEnd w:id="14"/>
    </w:p>
    <w:p w:rsidR="00E06E2B" w:rsidRPr="00E06E2B" w:rsidRDefault="00E06E2B" w:rsidP="00E06E2B">
      <w:pPr>
        <w:pStyle w:val="af6"/>
        <w:numPr>
          <w:ilvl w:val="0"/>
          <w:numId w:val="12"/>
        </w:numPr>
        <w:tabs>
          <w:tab w:val="left" w:pos="142"/>
          <w:tab w:val="left" w:pos="567"/>
        </w:tabs>
        <w:spacing w:after="0" w:line="240" w:lineRule="auto"/>
        <w:ind w:left="284" w:hanging="284"/>
        <w:jc w:val="both"/>
        <w:rPr>
          <w:rFonts w:ascii="Times New Roman" w:hAnsi="Times New Roman" w:cs="Times New Roman"/>
          <w:iCs/>
          <w:sz w:val="24"/>
          <w:szCs w:val="24"/>
        </w:rPr>
      </w:pPr>
      <w:r w:rsidRPr="00E06E2B">
        <w:rPr>
          <w:rFonts w:ascii="Times New Roman" w:hAnsi="Times New Roman" w:cs="Times New Roman"/>
          <w:iCs/>
          <w:sz w:val="24"/>
          <w:szCs w:val="24"/>
        </w:rPr>
        <w:t>Поляков, К.Ю. Информатика. 10 класс  : базовый и углубленный уровни : [в 2 частях] : учебник / К.Ю. Поляков, Е.А. Еремин</w:t>
      </w:r>
    </w:p>
    <w:p w:rsidR="00E06E2B" w:rsidRPr="00E06E2B" w:rsidRDefault="00E06E2B" w:rsidP="00E06E2B">
      <w:pPr>
        <w:pStyle w:val="af6"/>
        <w:numPr>
          <w:ilvl w:val="0"/>
          <w:numId w:val="12"/>
        </w:numPr>
        <w:tabs>
          <w:tab w:val="left" w:pos="142"/>
          <w:tab w:val="left" w:pos="567"/>
        </w:tabs>
        <w:spacing w:after="0" w:line="240" w:lineRule="auto"/>
        <w:ind w:left="284" w:hanging="284"/>
        <w:jc w:val="both"/>
        <w:rPr>
          <w:rFonts w:ascii="Times New Roman" w:hAnsi="Times New Roman" w:cs="Times New Roman"/>
          <w:iCs/>
          <w:sz w:val="24"/>
          <w:szCs w:val="24"/>
        </w:rPr>
      </w:pPr>
      <w:r w:rsidRPr="00E06E2B">
        <w:rPr>
          <w:rFonts w:ascii="Times New Roman" w:hAnsi="Times New Roman" w:cs="Times New Roman"/>
          <w:iCs/>
          <w:sz w:val="24"/>
          <w:szCs w:val="24"/>
        </w:rPr>
        <w:t>Москва : БИНОМ. Лаборатория знаний, 2023.</w:t>
      </w:r>
    </w:p>
    <w:p w:rsidR="00946B97" w:rsidRPr="00E06E2B" w:rsidRDefault="00E06E2B" w:rsidP="00E06E2B">
      <w:pPr>
        <w:pStyle w:val="af6"/>
        <w:numPr>
          <w:ilvl w:val="0"/>
          <w:numId w:val="12"/>
        </w:numPr>
        <w:tabs>
          <w:tab w:val="left" w:pos="142"/>
          <w:tab w:val="left" w:pos="567"/>
        </w:tabs>
        <w:spacing w:after="0" w:line="240" w:lineRule="auto"/>
        <w:ind w:left="284" w:hanging="284"/>
        <w:jc w:val="both"/>
        <w:rPr>
          <w:rFonts w:ascii="Times New Roman" w:hAnsi="Times New Roman" w:cs="Times New Roman"/>
          <w:iCs/>
          <w:sz w:val="24"/>
          <w:szCs w:val="24"/>
        </w:rPr>
      </w:pPr>
      <w:r w:rsidRPr="00E06E2B">
        <w:rPr>
          <w:rFonts w:ascii="Times New Roman" w:hAnsi="Times New Roman" w:cs="Times New Roman"/>
          <w:iCs/>
          <w:sz w:val="24"/>
          <w:szCs w:val="24"/>
        </w:rPr>
        <w:t>Поляков, К.Ю. Информатика. 11класс : базовый и углубленный уровни : [в 2 частях] : учебник / К.Ю. Поляков, Е.А. Еремин. Москва : БИНОМ. Лаборатория знаний, 2023.</w:t>
      </w:r>
    </w:p>
    <w:p w:rsidR="00E06E2B" w:rsidRDefault="00E06E2B" w:rsidP="0003550B">
      <w:pPr>
        <w:pStyle w:val="af6"/>
        <w:suppressAutoHyphens/>
        <w:spacing w:after="0" w:line="240" w:lineRule="auto"/>
        <w:ind w:left="360"/>
        <w:jc w:val="both"/>
        <w:rPr>
          <w:rFonts w:ascii="Times New Roman" w:hAnsi="Times New Roman" w:cs="Times New Roman"/>
          <w:b/>
          <w:bCs/>
          <w:sz w:val="24"/>
          <w:szCs w:val="24"/>
        </w:rPr>
      </w:pPr>
    </w:p>
    <w:p w:rsidR="00946B97" w:rsidRDefault="00946B97" w:rsidP="0003550B">
      <w:pPr>
        <w:pStyle w:val="af6"/>
        <w:suppressAutoHyphens/>
        <w:spacing w:after="0" w:line="240" w:lineRule="auto"/>
        <w:ind w:left="360"/>
        <w:jc w:val="both"/>
        <w:rPr>
          <w:rFonts w:ascii="Times New Roman" w:hAnsi="Times New Roman" w:cs="Times New Roman"/>
          <w:b/>
          <w:bCs/>
          <w:sz w:val="24"/>
          <w:szCs w:val="24"/>
        </w:rPr>
      </w:pPr>
      <w:r w:rsidRPr="0003550B">
        <w:rPr>
          <w:rFonts w:ascii="Times New Roman" w:hAnsi="Times New Roman" w:cs="Times New Roman"/>
          <w:b/>
          <w:bCs/>
          <w:sz w:val="24"/>
          <w:szCs w:val="24"/>
        </w:rPr>
        <w:t xml:space="preserve">3.2.2. Дополнительные источники </w:t>
      </w:r>
    </w:p>
    <w:p w:rsidR="00946B97" w:rsidRPr="0003550B" w:rsidRDefault="00946B97" w:rsidP="0003550B">
      <w:pPr>
        <w:pStyle w:val="af6"/>
        <w:numPr>
          <w:ilvl w:val="0"/>
          <w:numId w:val="12"/>
        </w:numPr>
        <w:tabs>
          <w:tab w:val="left" w:pos="142"/>
          <w:tab w:val="left" w:pos="567"/>
        </w:tabs>
        <w:spacing w:after="0" w:line="240" w:lineRule="auto"/>
        <w:ind w:left="284" w:hanging="284"/>
        <w:jc w:val="both"/>
        <w:rPr>
          <w:rFonts w:ascii="Times New Roman" w:eastAsia="Arial" w:hAnsi="Times New Roman" w:cs="Times New Roman"/>
          <w:iCs/>
          <w:sz w:val="24"/>
          <w:szCs w:val="24"/>
        </w:rPr>
      </w:pPr>
      <w:r w:rsidRPr="0003550B">
        <w:rPr>
          <w:rFonts w:ascii="Times New Roman" w:hAnsi="Times New Roman" w:cs="Times New Roman"/>
          <w:iCs/>
          <w:sz w:val="24"/>
          <w:szCs w:val="24"/>
        </w:rPr>
        <w:t>Акопов, А. С. Компьютерное моделирование: учебник и практикум для среднего пр</w:t>
      </w:r>
      <w:r w:rsidRPr="0003550B">
        <w:rPr>
          <w:rFonts w:ascii="Times New Roman" w:hAnsi="Times New Roman" w:cs="Times New Roman"/>
          <w:iCs/>
          <w:sz w:val="24"/>
          <w:szCs w:val="24"/>
        </w:rPr>
        <w:t>о</w:t>
      </w:r>
      <w:r w:rsidRPr="0003550B">
        <w:rPr>
          <w:rFonts w:ascii="Times New Roman" w:hAnsi="Times New Roman" w:cs="Times New Roman"/>
          <w:iCs/>
          <w:sz w:val="24"/>
          <w:szCs w:val="24"/>
        </w:rPr>
        <w:t>фессионального образования / А. С. Акопов. – Москва: Издательство Юрайт, 2020. – 389 с. – (Профессиональное образование). – 978-5-534-10712-8/</w:t>
      </w:r>
    </w:p>
    <w:p w:rsidR="00946B97" w:rsidRPr="0003550B" w:rsidRDefault="00946B97" w:rsidP="0003550B">
      <w:pPr>
        <w:pStyle w:val="af6"/>
        <w:numPr>
          <w:ilvl w:val="0"/>
          <w:numId w:val="12"/>
        </w:numPr>
        <w:tabs>
          <w:tab w:val="left" w:pos="142"/>
          <w:tab w:val="left" w:pos="567"/>
        </w:tabs>
        <w:spacing w:after="0" w:line="240" w:lineRule="auto"/>
        <w:ind w:left="284" w:hanging="284"/>
        <w:jc w:val="both"/>
        <w:rPr>
          <w:rFonts w:ascii="Times New Roman" w:eastAsia="Arial" w:hAnsi="Times New Roman" w:cs="Times New Roman"/>
          <w:iCs/>
          <w:sz w:val="24"/>
          <w:szCs w:val="24"/>
        </w:rPr>
      </w:pPr>
      <w:r w:rsidRPr="0003550B">
        <w:rPr>
          <w:rFonts w:ascii="Times New Roman" w:eastAsia="Arial" w:hAnsi="Times New Roman" w:cs="Times New Roman"/>
          <w:iCs/>
          <w:sz w:val="24"/>
          <w:szCs w:val="24"/>
        </w:rPr>
        <w:t>Демен, А. Ю. Информатика. Лабораторный практикум; учебное пособие для среднего профессионального образования / А. Ю. Демин, В. А. Дорофеев. – Москва: Издательс</w:t>
      </w:r>
      <w:r w:rsidRPr="0003550B">
        <w:rPr>
          <w:rFonts w:ascii="Times New Roman" w:eastAsia="Arial" w:hAnsi="Times New Roman" w:cs="Times New Roman"/>
          <w:iCs/>
          <w:sz w:val="24"/>
          <w:szCs w:val="24"/>
        </w:rPr>
        <w:t>т</w:t>
      </w:r>
      <w:r w:rsidRPr="0003550B">
        <w:rPr>
          <w:rFonts w:ascii="Times New Roman" w:eastAsia="Arial" w:hAnsi="Times New Roman" w:cs="Times New Roman"/>
          <w:iCs/>
          <w:sz w:val="24"/>
          <w:szCs w:val="24"/>
        </w:rPr>
        <w:t>во Юрайт, 2020. -  133 с.</w:t>
      </w:r>
    </w:p>
    <w:p w:rsidR="00C52959" w:rsidRPr="0003550B" w:rsidRDefault="00C52959" w:rsidP="0003550B">
      <w:pPr>
        <w:pStyle w:val="af6"/>
        <w:tabs>
          <w:tab w:val="left" w:pos="142"/>
          <w:tab w:val="left" w:pos="567"/>
        </w:tabs>
        <w:spacing w:after="0" w:line="240" w:lineRule="auto"/>
        <w:ind w:left="284"/>
        <w:jc w:val="both"/>
        <w:rPr>
          <w:rFonts w:ascii="Times New Roman" w:eastAsia="Arial" w:hAnsi="Times New Roman" w:cs="Times New Roman"/>
          <w:iCs/>
          <w:sz w:val="24"/>
          <w:szCs w:val="24"/>
        </w:rPr>
      </w:pPr>
    </w:p>
    <w:p w:rsidR="00C52959" w:rsidRPr="0003550B" w:rsidRDefault="00C52959" w:rsidP="0003550B">
      <w:pPr>
        <w:pStyle w:val="32"/>
        <w:shd w:val="clear" w:color="auto" w:fill="auto"/>
        <w:spacing w:after="0" w:line="240" w:lineRule="auto"/>
        <w:ind w:firstLine="709"/>
        <w:contextualSpacing/>
        <w:jc w:val="both"/>
        <w:rPr>
          <w:rFonts w:ascii="Times New Roman" w:hAnsi="Times New Roman" w:cs="Times New Roman"/>
          <w:i/>
          <w:sz w:val="24"/>
          <w:szCs w:val="24"/>
        </w:rPr>
      </w:pPr>
      <w:r w:rsidRPr="0003550B">
        <w:rPr>
          <w:rFonts w:ascii="Times New Roman" w:hAnsi="Times New Roman" w:cs="Times New Roman"/>
          <w:i/>
          <w:sz w:val="24"/>
          <w:szCs w:val="24"/>
        </w:rPr>
        <w:t>Интернет-ресурсы:</w:t>
      </w:r>
    </w:p>
    <w:p w:rsidR="00C52959" w:rsidRPr="0003550B" w:rsidRDefault="00B86969" w:rsidP="0003550B">
      <w:pPr>
        <w:pStyle w:val="a3"/>
        <w:numPr>
          <w:ilvl w:val="0"/>
          <w:numId w:val="14"/>
        </w:numPr>
        <w:tabs>
          <w:tab w:val="left" w:pos="284"/>
        </w:tabs>
        <w:spacing w:beforeAutospacing="0" w:after="0" w:afterAutospacing="0"/>
        <w:ind w:left="284" w:right="54" w:hanging="284"/>
        <w:contextualSpacing/>
        <w:jc w:val="both"/>
        <w:rPr>
          <w:szCs w:val="24"/>
        </w:rPr>
      </w:pPr>
      <w:hyperlink r:id="rId11" w:history="1">
        <w:r w:rsidR="00C52959" w:rsidRPr="0003550B">
          <w:rPr>
            <w:rStyle w:val="a9"/>
            <w:szCs w:val="24"/>
          </w:rPr>
          <w:t>https://minobrnauki.gov.ru</w:t>
        </w:r>
      </w:hyperlink>
      <w:r w:rsidR="00C52959" w:rsidRPr="0003550B">
        <w:rPr>
          <w:szCs w:val="24"/>
        </w:rPr>
        <w:t xml:space="preserve"> – официальный сайт </w:t>
      </w:r>
      <w:r w:rsidR="00C52959" w:rsidRPr="0003550B">
        <w:rPr>
          <w:rStyle w:val="structure-itemjob"/>
          <w:szCs w:val="24"/>
        </w:rPr>
        <w:t>Министерства науки и высшего образ</w:t>
      </w:r>
      <w:r w:rsidR="00C52959" w:rsidRPr="0003550B">
        <w:rPr>
          <w:rStyle w:val="structure-itemjob"/>
          <w:szCs w:val="24"/>
        </w:rPr>
        <w:t>о</w:t>
      </w:r>
      <w:r w:rsidR="00C52959" w:rsidRPr="0003550B">
        <w:rPr>
          <w:rStyle w:val="structure-itemjob"/>
          <w:szCs w:val="24"/>
        </w:rPr>
        <w:t>вания РФ.</w:t>
      </w:r>
    </w:p>
    <w:p w:rsidR="00C52959" w:rsidRPr="0003550B" w:rsidRDefault="00B86969" w:rsidP="0003550B">
      <w:pPr>
        <w:pStyle w:val="a3"/>
        <w:numPr>
          <w:ilvl w:val="0"/>
          <w:numId w:val="14"/>
        </w:numPr>
        <w:tabs>
          <w:tab w:val="left" w:pos="284"/>
        </w:tabs>
        <w:spacing w:beforeAutospacing="0" w:after="0" w:afterAutospacing="0"/>
        <w:ind w:left="284" w:right="54" w:hanging="284"/>
        <w:contextualSpacing/>
        <w:jc w:val="both"/>
        <w:rPr>
          <w:szCs w:val="24"/>
        </w:rPr>
      </w:pPr>
      <w:hyperlink r:id="rId12" w:history="1">
        <w:r w:rsidR="00C52959" w:rsidRPr="0003550B">
          <w:rPr>
            <w:rStyle w:val="a9"/>
            <w:szCs w:val="24"/>
          </w:rPr>
          <w:t>http://www.edu.ru</w:t>
        </w:r>
      </w:hyperlink>
      <w:r w:rsidR="00C52959" w:rsidRPr="0003550B">
        <w:rPr>
          <w:szCs w:val="24"/>
        </w:rPr>
        <w:t xml:space="preserve"> – федеральный портал «Российское образование». </w:t>
      </w:r>
    </w:p>
    <w:p w:rsidR="00C52959" w:rsidRPr="0003550B" w:rsidRDefault="00B86969" w:rsidP="0003550B">
      <w:pPr>
        <w:pStyle w:val="a3"/>
        <w:numPr>
          <w:ilvl w:val="0"/>
          <w:numId w:val="14"/>
        </w:numPr>
        <w:tabs>
          <w:tab w:val="left" w:pos="284"/>
        </w:tabs>
        <w:spacing w:beforeAutospacing="0" w:after="0" w:afterAutospacing="0"/>
        <w:ind w:left="284" w:right="54" w:hanging="284"/>
        <w:contextualSpacing/>
        <w:jc w:val="both"/>
        <w:rPr>
          <w:szCs w:val="24"/>
        </w:rPr>
      </w:pPr>
      <w:hyperlink r:id="rId13" w:history="1">
        <w:r w:rsidR="00C52959" w:rsidRPr="0003550B">
          <w:rPr>
            <w:rStyle w:val="a9"/>
            <w:szCs w:val="24"/>
          </w:rPr>
          <w:t>http://window.edu.ru</w:t>
        </w:r>
      </w:hyperlink>
      <w:r w:rsidR="00C52959" w:rsidRPr="0003550B">
        <w:rPr>
          <w:szCs w:val="24"/>
        </w:rPr>
        <w:t xml:space="preserve"> – информационная система «Единое окно доступа к образовател</w:t>
      </w:r>
      <w:r w:rsidR="00C52959" w:rsidRPr="0003550B">
        <w:rPr>
          <w:szCs w:val="24"/>
        </w:rPr>
        <w:t>ь</w:t>
      </w:r>
      <w:r w:rsidR="00C52959" w:rsidRPr="0003550B">
        <w:rPr>
          <w:szCs w:val="24"/>
        </w:rPr>
        <w:t>ным ресурсам».</w:t>
      </w:r>
    </w:p>
    <w:p w:rsidR="00C52959" w:rsidRPr="0003550B" w:rsidRDefault="00B86969" w:rsidP="0003550B">
      <w:pPr>
        <w:pStyle w:val="a3"/>
        <w:numPr>
          <w:ilvl w:val="0"/>
          <w:numId w:val="14"/>
        </w:numPr>
        <w:tabs>
          <w:tab w:val="left" w:pos="284"/>
        </w:tabs>
        <w:spacing w:beforeAutospacing="0" w:after="0" w:afterAutospacing="0"/>
        <w:ind w:left="284" w:right="54" w:hanging="284"/>
        <w:contextualSpacing/>
        <w:jc w:val="both"/>
        <w:rPr>
          <w:szCs w:val="24"/>
        </w:rPr>
      </w:pPr>
      <w:hyperlink r:id="rId14" w:history="1">
        <w:r w:rsidR="00C52959" w:rsidRPr="0003550B">
          <w:rPr>
            <w:rStyle w:val="a9"/>
            <w:szCs w:val="24"/>
          </w:rPr>
          <w:t>http://fcior.edu.ru</w:t>
        </w:r>
      </w:hyperlink>
      <w:r w:rsidR="00C52959" w:rsidRPr="0003550B">
        <w:rPr>
          <w:szCs w:val="24"/>
        </w:rPr>
        <w:t xml:space="preserve"> – федеральный центр информационно-образовательных ресурсов.</w:t>
      </w:r>
    </w:p>
    <w:p w:rsidR="00C52959" w:rsidRPr="0003550B" w:rsidRDefault="00B86969" w:rsidP="0003550B">
      <w:pPr>
        <w:pStyle w:val="a3"/>
        <w:numPr>
          <w:ilvl w:val="0"/>
          <w:numId w:val="14"/>
        </w:numPr>
        <w:tabs>
          <w:tab w:val="left" w:pos="284"/>
        </w:tabs>
        <w:spacing w:beforeAutospacing="0" w:after="0" w:afterAutospacing="0"/>
        <w:ind w:left="284" w:right="54" w:hanging="284"/>
        <w:contextualSpacing/>
        <w:jc w:val="both"/>
        <w:rPr>
          <w:szCs w:val="24"/>
        </w:rPr>
      </w:pPr>
      <w:hyperlink r:id="rId15" w:history="1">
        <w:r w:rsidR="00C52959" w:rsidRPr="0003550B">
          <w:rPr>
            <w:rStyle w:val="a9"/>
            <w:szCs w:val="24"/>
          </w:rPr>
          <w:t>http://pedlib.ru/</w:t>
        </w:r>
      </w:hyperlink>
      <w:r w:rsidR="00C52959" w:rsidRPr="0003550B">
        <w:rPr>
          <w:szCs w:val="24"/>
        </w:rPr>
        <w:t xml:space="preserve"> - Педагогическая библиотека</w:t>
      </w:r>
    </w:p>
    <w:p w:rsidR="00C52959" w:rsidRPr="0003550B" w:rsidRDefault="00B86969" w:rsidP="0003550B">
      <w:pPr>
        <w:pStyle w:val="a3"/>
        <w:numPr>
          <w:ilvl w:val="0"/>
          <w:numId w:val="14"/>
        </w:numPr>
        <w:tabs>
          <w:tab w:val="left" w:pos="284"/>
        </w:tabs>
        <w:spacing w:beforeAutospacing="0" w:after="0" w:afterAutospacing="0"/>
        <w:ind w:left="284" w:right="54" w:hanging="284"/>
        <w:contextualSpacing/>
        <w:jc w:val="both"/>
        <w:rPr>
          <w:szCs w:val="24"/>
        </w:rPr>
      </w:pPr>
      <w:hyperlink r:id="rId16" w:history="1">
        <w:r w:rsidR="00C52959" w:rsidRPr="0003550B">
          <w:rPr>
            <w:rStyle w:val="a9"/>
            <w:color w:val="482573"/>
            <w:szCs w:val="24"/>
            <w:bdr w:val="none" w:sz="0" w:space="0" w:color="auto" w:frame="1"/>
          </w:rPr>
          <w:t>http://www.lib.ru/</w:t>
        </w:r>
      </w:hyperlink>
      <w:r w:rsidR="00C52959" w:rsidRPr="0003550B">
        <w:rPr>
          <w:szCs w:val="24"/>
          <w:shd w:val="clear" w:color="auto" w:fill="FFFFFF"/>
        </w:rPr>
        <w:t> - Библиотека Максима Мошкова</w:t>
      </w:r>
    </w:p>
    <w:p w:rsidR="00C52959" w:rsidRPr="0003550B" w:rsidRDefault="00B86969" w:rsidP="0003550B">
      <w:pPr>
        <w:pStyle w:val="a3"/>
        <w:numPr>
          <w:ilvl w:val="0"/>
          <w:numId w:val="14"/>
        </w:numPr>
        <w:tabs>
          <w:tab w:val="left" w:pos="284"/>
        </w:tabs>
        <w:spacing w:beforeAutospacing="0" w:after="0" w:afterAutospacing="0"/>
        <w:ind w:left="284" w:right="54" w:hanging="284"/>
        <w:contextualSpacing/>
        <w:jc w:val="both"/>
        <w:rPr>
          <w:szCs w:val="24"/>
        </w:rPr>
      </w:pPr>
      <w:hyperlink r:id="rId17" w:history="1">
        <w:r w:rsidR="00C52959" w:rsidRPr="0003550B">
          <w:rPr>
            <w:rStyle w:val="a9"/>
            <w:color w:val="482573"/>
            <w:szCs w:val="24"/>
            <w:bdr w:val="none" w:sz="0" w:space="0" w:color="auto" w:frame="1"/>
          </w:rPr>
          <w:t>http://www.window.edu.ru/window/library?p_rubr=2.1</w:t>
        </w:r>
      </w:hyperlink>
      <w:r w:rsidR="00C52959" w:rsidRPr="0003550B">
        <w:rPr>
          <w:szCs w:val="24"/>
          <w:shd w:val="clear" w:color="auto" w:fill="FFFFFF"/>
        </w:rPr>
        <w:t> - Электронная библиотека полн</w:t>
      </w:r>
      <w:r w:rsidR="00C52959" w:rsidRPr="0003550B">
        <w:rPr>
          <w:szCs w:val="24"/>
          <w:shd w:val="clear" w:color="auto" w:fill="FFFFFF"/>
        </w:rPr>
        <w:t>о</w:t>
      </w:r>
      <w:r w:rsidR="00C52959" w:rsidRPr="0003550B">
        <w:rPr>
          <w:szCs w:val="24"/>
          <w:shd w:val="clear" w:color="auto" w:fill="FFFFFF"/>
        </w:rPr>
        <w:t>текстовых образовательных и научных ресурсов информационной системы «Единое окно»</w:t>
      </w:r>
    </w:p>
    <w:p w:rsidR="00C52959" w:rsidRPr="0003550B" w:rsidRDefault="00B86969" w:rsidP="0003550B">
      <w:pPr>
        <w:pStyle w:val="a3"/>
        <w:numPr>
          <w:ilvl w:val="0"/>
          <w:numId w:val="14"/>
        </w:numPr>
        <w:tabs>
          <w:tab w:val="left" w:pos="284"/>
        </w:tabs>
        <w:spacing w:beforeAutospacing="0" w:after="0" w:afterAutospacing="0"/>
        <w:ind w:left="284" w:right="54" w:hanging="284"/>
        <w:contextualSpacing/>
        <w:jc w:val="both"/>
        <w:rPr>
          <w:szCs w:val="24"/>
        </w:rPr>
      </w:pPr>
      <w:hyperlink r:id="rId18" w:history="1">
        <w:r w:rsidR="00C52959" w:rsidRPr="0003550B">
          <w:rPr>
            <w:rStyle w:val="a9"/>
            <w:color w:val="482573"/>
            <w:szCs w:val="24"/>
            <w:bdr w:val="none" w:sz="0" w:space="0" w:color="auto" w:frame="1"/>
          </w:rPr>
          <w:t>http://www.wikiznanie.ru/</w:t>
        </w:r>
      </w:hyperlink>
      <w:r w:rsidR="00C52959" w:rsidRPr="0003550B">
        <w:rPr>
          <w:szCs w:val="24"/>
          <w:shd w:val="clear" w:color="auto" w:fill="FFFFFF"/>
        </w:rPr>
        <w:t> - ВикиЗнание: гипертекстовая электронная энциклопедия</w:t>
      </w:r>
    </w:p>
    <w:p w:rsidR="00FD129D" w:rsidRPr="0003550B" w:rsidRDefault="00FD129D" w:rsidP="0003550B">
      <w:pPr>
        <w:spacing w:after="0" w:line="240" w:lineRule="auto"/>
        <w:ind w:left="284" w:firstLine="709"/>
        <w:contextualSpacing/>
        <w:jc w:val="both"/>
        <w:rPr>
          <w:rFonts w:ascii="Times New Roman" w:hAnsi="Times New Roman"/>
          <w:sz w:val="24"/>
          <w:szCs w:val="24"/>
        </w:rPr>
      </w:pPr>
    </w:p>
    <w:p w:rsidR="00C52959" w:rsidRPr="0003550B" w:rsidRDefault="00C52959" w:rsidP="0003550B">
      <w:pPr>
        <w:spacing w:after="0" w:line="240" w:lineRule="auto"/>
        <w:ind w:firstLine="709"/>
        <w:contextualSpacing/>
        <w:jc w:val="both"/>
        <w:rPr>
          <w:rFonts w:ascii="Times New Roman" w:hAnsi="Times New Roman"/>
          <w:i/>
          <w:sz w:val="24"/>
          <w:szCs w:val="24"/>
        </w:rPr>
      </w:pPr>
      <w:r w:rsidRPr="0003550B">
        <w:rPr>
          <w:rFonts w:ascii="Times New Roman" w:hAnsi="Times New Roman"/>
          <w:i/>
          <w:sz w:val="24"/>
          <w:szCs w:val="24"/>
        </w:rPr>
        <w:t>Электронно-справочные системы:</w:t>
      </w:r>
    </w:p>
    <w:p w:rsidR="00C52959" w:rsidRPr="0003550B" w:rsidRDefault="00C52959" w:rsidP="0003550B">
      <w:pPr>
        <w:numPr>
          <w:ilvl w:val="0"/>
          <w:numId w:val="10"/>
        </w:numPr>
        <w:spacing w:after="0" w:line="240" w:lineRule="auto"/>
        <w:ind w:left="284" w:hanging="284"/>
        <w:contextualSpacing/>
        <w:jc w:val="both"/>
        <w:rPr>
          <w:rFonts w:ascii="Times New Roman" w:hAnsi="Times New Roman"/>
          <w:sz w:val="24"/>
          <w:szCs w:val="24"/>
        </w:rPr>
      </w:pPr>
      <w:r w:rsidRPr="0003550B">
        <w:rPr>
          <w:rStyle w:val="aff"/>
          <w:rFonts w:ascii="Times New Roman" w:hAnsi="Times New Roman"/>
          <w:sz w:val="24"/>
          <w:szCs w:val="24"/>
        </w:rPr>
        <w:t>Электронно-библиотечная система «Университетская библиотека онлайн» </w:t>
      </w:r>
      <w:r w:rsidRPr="0003550B">
        <w:rPr>
          <w:rFonts w:ascii="Times New Roman" w:hAnsi="Times New Roman"/>
          <w:sz w:val="24"/>
          <w:szCs w:val="24"/>
        </w:rPr>
        <w:t>– база данных  учебной, учебно-методической и научной литературы  по основным изучаемым дисциплинам -  </w:t>
      </w:r>
      <w:hyperlink r:id="rId19" w:history="1">
        <w:r w:rsidRPr="0003550B">
          <w:rPr>
            <w:rStyle w:val="a9"/>
            <w:rFonts w:ascii="Times New Roman" w:hAnsi="Times New Roman"/>
            <w:color w:val="482573"/>
            <w:sz w:val="24"/>
            <w:szCs w:val="24"/>
            <w:bdr w:val="none" w:sz="0" w:space="0" w:color="auto" w:frame="1"/>
          </w:rPr>
          <w:t>http://www.biblioclub.ru</w:t>
        </w:r>
      </w:hyperlink>
    </w:p>
    <w:p w:rsidR="00C52959" w:rsidRPr="0003550B" w:rsidRDefault="00C52959" w:rsidP="0003550B">
      <w:pPr>
        <w:numPr>
          <w:ilvl w:val="0"/>
          <w:numId w:val="10"/>
        </w:numPr>
        <w:spacing w:after="0" w:line="240" w:lineRule="auto"/>
        <w:ind w:left="284" w:hanging="284"/>
        <w:contextualSpacing/>
        <w:jc w:val="both"/>
        <w:rPr>
          <w:rFonts w:ascii="Times New Roman" w:hAnsi="Times New Roman"/>
          <w:sz w:val="24"/>
          <w:szCs w:val="24"/>
        </w:rPr>
      </w:pPr>
      <w:r w:rsidRPr="0003550B">
        <w:rPr>
          <w:rStyle w:val="aff"/>
          <w:rFonts w:ascii="Times New Roman" w:hAnsi="Times New Roman"/>
          <w:sz w:val="24"/>
          <w:szCs w:val="24"/>
        </w:rPr>
        <w:lastRenderedPageBreak/>
        <w:t xml:space="preserve">Электронно-библиотечная система  «Юрайт»: коллекция «Легендарные книги» и коллекция СПО </w:t>
      </w:r>
      <w:r w:rsidRPr="0003550B">
        <w:rPr>
          <w:rFonts w:ascii="Times New Roman" w:hAnsi="Times New Roman"/>
          <w:sz w:val="24"/>
          <w:szCs w:val="24"/>
        </w:rPr>
        <w:t xml:space="preserve">– электронные версии учебной и учебно-методической литературы - </w:t>
      </w:r>
      <w:hyperlink r:id="rId20" w:history="1">
        <w:r w:rsidRPr="0003550B">
          <w:rPr>
            <w:rStyle w:val="a9"/>
            <w:rFonts w:ascii="Times New Roman" w:hAnsi="Times New Roman"/>
            <w:color w:val="482573"/>
            <w:sz w:val="24"/>
            <w:szCs w:val="24"/>
            <w:bdr w:val="none" w:sz="0" w:space="0" w:color="auto" w:frame="1"/>
          </w:rPr>
          <w:t>www.biblio-online.ru</w:t>
        </w:r>
      </w:hyperlink>
    </w:p>
    <w:p w:rsidR="00C52959" w:rsidRPr="0003550B" w:rsidRDefault="00C52959" w:rsidP="0003550B">
      <w:pPr>
        <w:numPr>
          <w:ilvl w:val="0"/>
          <w:numId w:val="10"/>
        </w:numPr>
        <w:spacing w:after="0" w:line="240" w:lineRule="auto"/>
        <w:ind w:left="284" w:hanging="284"/>
        <w:contextualSpacing/>
        <w:jc w:val="both"/>
        <w:rPr>
          <w:rFonts w:ascii="Times New Roman" w:hAnsi="Times New Roman"/>
          <w:sz w:val="24"/>
          <w:szCs w:val="24"/>
        </w:rPr>
      </w:pPr>
      <w:r w:rsidRPr="0003550B">
        <w:rPr>
          <w:rStyle w:val="aff"/>
          <w:rFonts w:ascii="Times New Roman" w:hAnsi="Times New Roman"/>
          <w:sz w:val="24"/>
          <w:szCs w:val="24"/>
        </w:rPr>
        <w:t>Научная электронная библиотека eLIBRARY.RU</w:t>
      </w:r>
      <w:r w:rsidRPr="0003550B">
        <w:rPr>
          <w:rFonts w:ascii="Times New Roman" w:hAnsi="Times New Roman"/>
          <w:sz w:val="24"/>
          <w:szCs w:val="24"/>
        </w:rPr>
        <w:t xml:space="preserve"> – электронные версии российских научно-технических журналов -  </w:t>
      </w:r>
      <w:hyperlink r:id="rId21" w:history="1">
        <w:r w:rsidRPr="0003550B">
          <w:rPr>
            <w:rStyle w:val="a9"/>
            <w:rFonts w:ascii="Times New Roman" w:hAnsi="Times New Roman"/>
            <w:color w:val="482573"/>
            <w:sz w:val="24"/>
            <w:szCs w:val="24"/>
            <w:bdr w:val="none" w:sz="0" w:space="0" w:color="auto" w:frame="1"/>
          </w:rPr>
          <w:t>http://elibrary.ru</w:t>
        </w:r>
      </w:hyperlink>
    </w:p>
    <w:p w:rsidR="00C52959" w:rsidRPr="0003550B" w:rsidRDefault="00C52959" w:rsidP="0003550B">
      <w:pPr>
        <w:numPr>
          <w:ilvl w:val="0"/>
          <w:numId w:val="10"/>
        </w:numPr>
        <w:spacing w:after="0" w:line="240" w:lineRule="auto"/>
        <w:ind w:left="284" w:hanging="284"/>
        <w:contextualSpacing/>
        <w:jc w:val="both"/>
        <w:rPr>
          <w:rFonts w:ascii="Times New Roman" w:hAnsi="Times New Roman"/>
          <w:sz w:val="24"/>
          <w:szCs w:val="24"/>
        </w:rPr>
      </w:pPr>
      <w:r w:rsidRPr="0003550B">
        <w:rPr>
          <w:rStyle w:val="aff"/>
          <w:rFonts w:ascii="Times New Roman" w:hAnsi="Times New Roman"/>
          <w:sz w:val="24"/>
          <w:szCs w:val="24"/>
        </w:rPr>
        <w:t xml:space="preserve">Polpred.com Обзор СМИ – </w:t>
      </w:r>
      <w:r w:rsidRPr="0003550B">
        <w:rPr>
          <w:rFonts w:ascii="Times New Roman" w:hAnsi="Times New Roman"/>
          <w:sz w:val="24"/>
          <w:szCs w:val="24"/>
        </w:rPr>
        <w:t>электронный архив публикаций информагентств (</w:t>
      </w:r>
      <w:r w:rsidRPr="0003550B">
        <w:rPr>
          <w:rStyle w:val="aff"/>
          <w:rFonts w:ascii="Times New Roman" w:hAnsi="Times New Roman"/>
          <w:sz w:val="24"/>
          <w:szCs w:val="24"/>
        </w:rPr>
        <w:t>колле</w:t>
      </w:r>
      <w:r w:rsidRPr="0003550B">
        <w:rPr>
          <w:rStyle w:val="aff"/>
          <w:rFonts w:ascii="Times New Roman" w:hAnsi="Times New Roman"/>
          <w:sz w:val="24"/>
          <w:szCs w:val="24"/>
        </w:rPr>
        <w:t>к</w:t>
      </w:r>
      <w:r w:rsidRPr="0003550B">
        <w:rPr>
          <w:rStyle w:val="aff"/>
          <w:rFonts w:ascii="Times New Roman" w:hAnsi="Times New Roman"/>
          <w:sz w:val="24"/>
          <w:szCs w:val="24"/>
        </w:rPr>
        <w:t>ции:</w:t>
      </w:r>
      <w:r w:rsidRPr="0003550B">
        <w:rPr>
          <w:rFonts w:ascii="Times New Roman" w:hAnsi="Times New Roman"/>
          <w:sz w:val="24"/>
          <w:szCs w:val="24"/>
        </w:rPr>
        <w:t xml:space="preserve"> внешняя торговля, политика в РФ и за рубежом; образование, наука в РФ и за р</w:t>
      </w:r>
      <w:r w:rsidRPr="0003550B">
        <w:rPr>
          <w:rFonts w:ascii="Times New Roman" w:hAnsi="Times New Roman"/>
          <w:sz w:val="24"/>
          <w:szCs w:val="24"/>
        </w:rPr>
        <w:t>у</w:t>
      </w:r>
      <w:r w:rsidRPr="0003550B">
        <w:rPr>
          <w:rFonts w:ascii="Times New Roman" w:hAnsi="Times New Roman"/>
          <w:sz w:val="24"/>
          <w:szCs w:val="24"/>
        </w:rPr>
        <w:t xml:space="preserve">бежом) - </w:t>
      </w:r>
      <w:hyperlink r:id="rId22" w:history="1">
        <w:r w:rsidRPr="0003550B">
          <w:rPr>
            <w:rStyle w:val="a9"/>
            <w:rFonts w:ascii="Times New Roman" w:hAnsi="Times New Roman"/>
            <w:color w:val="482573"/>
            <w:sz w:val="24"/>
            <w:szCs w:val="24"/>
            <w:bdr w:val="none" w:sz="0" w:space="0" w:color="auto" w:frame="1"/>
          </w:rPr>
          <w:t>http://polpred.com</w:t>
        </w:r>
      </w:hyperlink>
    </w:p>
    <w:p w:rsidR="00C52959" w:rsidRPr="0003550B" w:rsidRDefault="00C52959" w:rsidP="0003550B">
      <w:pPr>
        <w:numPr>
          <w:ilvl w:val="0"/>
          <w:numId w:val="10"/>
        </w:numPr>
        <w:spacing w:after="0" w:line="240" w:lineRule="auto"/>
        <w:ind w:left="284" w:hanging="284"/>
        <w:contextualSpacing/>
        <w:jc w:val="both"/>
        <w:rPr>
          <w:rFonts w:ascii="Times New Roman" w:hAnsi="Times New Roman"/>
          <w:sz w:val="24"/>
          <w:szCs w:val="24"/>
        </w:rPr>
      </w:pPr>
      <w:r w:rsidRPr="0003550B">
        <w:rPr>
          <w:rStyle w:val="aff"/>
          <w:rFonts w:ascii="Times New Roman" w:hAnsi="Times New Roman"/>
          <w:sz w:val="24"/>
          <w:szCs w:val="24"/>
        </w:rPr>
        <w:t>Государственная информационная система «Национальная электронная библи</w:t>
      </w:r>
      <w:r w:rsidRPr="0003550B">
        <w:rPr>
          <w:rStyle w:val="aff"/>
          <w:rFonts w:ascii="Times New Roman" w:hAnsi="Times New Roman"/>
          <w:sz w:val="24"/>
          <w:szCs w:val="24"/>
        </w:rPr>
        <w:t>о</w:t>
      </w:r>
      <w:r w:rsidRPr="0003550B">
        <w:rPr>
          <w:rStyle w:val="aff"/>
          <w:rFonts w:ascii="Times New Roman" w:hAnsi="Times New Roman"/>
          <w:sz w:val="24"/>
          <w:szCs w:val="24"/>
        </w:rPr>
        <w:t xml:space="preserve">тека» </w:t>
      </w:r>
      <w:r w:rsidRPr="0003550B">
        <w:rPr>
          <w:rFonts w:ascii="Times New Roman" w:hAnsi="Times New Roman"/>
          <w:sz w:val="24"/>
          <w:szCs w:val="24"/>
        </w:rPr>
        <w:t>– фонд электронных версий печатных изданий, электронных ресурсов, мультим</w:t>
      </w:r>
      <w:r w:rsidRPr="0003550B">
        <w:rPr>
          <w:rFonts w:ascii="Times New Roman" w:hAnsi="Times New Roman"/>
          <w:sz w:val="24"/>
          <w:szCs w:val="24"/>
        </w:rPr>
        <w:t>е</w:t>
      </w:r>
      <w:r w:rsidRPr="0003550B">
        <w:rPr>
          <w:rFonts w:ascii="Times New Roman" w:hAnsi="Times New Roman"/>
          <w:sz w:val="24"/>
          <w:szCs w:val="24"/>
        </w:rPr>
        <w:t xml:space="preserve">дийных изданий и др.  - </w:t>
      </w:r>
      <w:hyperlink r:id="rId23" w:history="1">
        <w:r w:rsidRPr="0003550B">
          <w:rPr>
            <w:rStyle w:val="a9"/>
            <w:rFonts w:ascii="Times New Roman" w:hAnsi="Times New Roman"/>
            <w:color w:val="482573"/>
            <w:sz w:val="24"/>
            <w:szCs w:val="24"/>
            <w:bdr w:val="none" w:sz="0" w:space="0" w:color="auto" w:frame="1"/>
          </w:rPr>
          <w:t>https://нэб.рф</w:t>
        </w:r>
      </w:hyperlink>
    </w:p>
    <w:p w:rsidR="00C52959" w:rsidRPr="0003550B" w:rsidRDefault="00C52959" w:rsidP="0003550B">
      <w:pPr>
        <w:numPr>
          <w:ilvl w:val="0"/>
          <w:numId w:val="10"/>
        </w:numPr>
        <w:spacing w:after="0" w:line="240" w:lineRule="auto"/>
        <w:ind w:left="284" w:hanging="284"/>
        <w:contextualSpacing/>
        <w:jc w:val="both"/>
        <w:rPr>
          <w:rFonts w:ascii="Times New Roman" w:hAnsi="Times New Roman"/>
          <w:sz w:val="24"/>
          <w:szCs w:val="24"/>
        </w:rPr>
      </w:pPr>
      <w:r w:rsidRPr="0003550B">
        <w:rPr>
          <w:rStyle w:val="aff"/>
          <w:rFonts w:ascii="Times New Roman" w:hAnsi="Times New Roman"/>
          <w:sz w:val="24"/>
          <w:szCs w:val="24"/>
        </w:rPr>
        <w:t xml:space="preserve">Электронная библиотека ТГУ </w:t>
      </w:r>
      <w:r w:rsidRPr="0003550B">
        <w:rPr>
          <w:rFonts w:ascii="Times New Roman" w:hAnsi="Times New Roman"/>
          <w:sz w:val="24"/>
          <w:szCs w:val="24"/>
        </w:rPr>
        <w:t xml:space="preserve">– база данных научных трудов преподавателей- </w:t>
      </w:r>
      <w:hyperlink r:id="rId24" w:history="1">
        <w:r w:rsidRPr="0003550B">
          <w:rPr>
            <w:rStyle w:val="a9"/>
            <w:rFonts w:ascii="Times New Roman" w:hAnsi="Times New Roman"/>
            <w:color w:val="482573"/>
            <w:sz w:val="24"/>
            <w:szCs w:val="24"/>
            <w:bdr w:val="none" w:sz="0" w:space="0" w:color="auto" w:frame="1"/>
          </w:rPr>
          <w:t>https://elibrary.tsutmb.ru</w:t>
        </w:r>
      </w:hyperlink>
    </w:p>
    <w:p w:rsidR="00C52959" w:rsidRPr="0003550B" w:rsidRDefault="00C52959" w:rsidP="0003550B">
      <w:pPr>
        <w:numPr>
          <w:ilvl w:val="0"/>
          <w:numId w:val="10"/>
        </w:numPr>
        <w:spacing w:after="0" w:line="240" w:lineRule="auto"/>
        <w:ind w:left="284" w:hanging="284"/>
        <w:contextualSpacing/>
        <w:jc w:val="both"/>
        <w:rPr>
          <w:rFonts w:ascii="Times New Roman" w:hAnsi="Times New Roman"/>
          <w:sz w:val="24"/>
          <w:szCs w:val="24"/>
        </w:rPr>
      </w:pPr>
      <w:r w:rsidRPr="0003550B">
        <w:rPr>
          <w:rStyle w:val="aff"/>
          <w:rFonts w:ascii="Times New Roman" w:hAnsi="Times New Roman"/>
          <w:sz w:val="24"/>
          <w:szCs w:val="24"/>
        </w:rPr>
        <w:t>Электронно-библиотечная система  «Консультант студента»: </w:t>
      </w:r>
      <w:r w:rsidRPr="0003550B">
        <w:rPr>
          <w:rFonts w:ascii="Times New Roman" w:hAnsi="Times New Roman"/>
          <w:sz w:val="24"/>
          <w:szCs w:val="24"/>
        </w:rPr>
        <w:t> </w:t>
      </w:r>
      <w:r w:rsidRPr="0003550B">
        <w:rPr>
          <w:rStyle w:val="aff"/>
          <w:rFonts w:ascii="Times New Roman" w:hAnsi="Times New Roman"/>
          <w:sz w:val="24"/>
          <w:szCs w:val="24"/>
        </w:rPr>
        <w:t>Медицина. Здрав</w:t>
      </w:r>
      <w:r w:rsidRPr="0003550B">
        <w:rPr>
          <w:rStyle w:val="aff"/>
          <w:rFonts w:ascii="Times New Roman" w:hAnsi="Times New Roman"/>
          <w:sz w:val="24"/>
          <w:szCs w:val="24"/>
        </w:rPr>
        <w:t>о</w:t>
      </w:r>
      <w:r w:rsidRPr="0003550B">
        <w:rPr>
          <w:rStyle w:val="aff"/>
          <w:rFonts w:ascii="Times New Roman" w:hAnsi="Times New Roman"/>
          <w:sz w:val="24"/>
          <w:szCs w:val="24"/>
        </w:rPr>
        <w:t>охранение (ВПО и СПО), Комплект Тамбовского ГУ (Гуманитарные науки)</w:t>
      </w:r>
      <w:r w:rsidRPr="0003550B">
        <w:rPr>
          <w:rFonts w:ascii="Times New Roman" w:hAnsi="Times New Roman"/>
          <w:sz w:val="24"/>
          <w:szCs w:val="24"/>
        </w:rPr>
        <w:t> – эле</w:t>
      </w:r>
      <w:r w:rsidRPr="0003550B">
        <w:rPr>
          <w:rFonts w:ascii="Times New Roman" w:hAnsi="Times New Roman"/>
          <w:sz w:val="24"/>
          <w:szCs w:val="24"/>
        </w:rPr>
        <w:t>к</w:t>
      </w:r>
      <w:r w:rsidRPr="0003550B">
        <w:rPr>
          <w:rFonts w:ascii="Times New Roman" w:hAnsi="Times New Roman"/>
          <w:sz w:val="24"/>
          <w:szCs w:val="24"/>
        </w:rPr>
        <w:t xml:space="preserve">тронные версии  учебников  по медицине и  гуманитарным наукам - </w:t>
      </w:r>
      <w:hyperlink r:id="rId25" w:history="1">
        <w:r w:rsidRPr="0003550B">
          <w:rPr>
            <w:rStyle w:val="a9"/>
            <w:rFonts w:ascii="Times New Roman" w:hAnsi="Times New Roman"/>
            <w:color w:val="482573"/>
            <w:sz w:val="24"/>
            <w:szCs w:val="24"/>
            <w:bdr w:val="none" w:sz="0" w:space="0" w:color="auto" w:frame="1"/>
          </w:rPr>
          <w:t>http://www.studentlibrary.ru</w:t>
        </w:r>
      </w:hyperlink>
    </w:p>
    <w:p w:rsidR="00C52959" w:rsidRPr="0003550B" w:rsidRDefault="00C52959" w:rsidP="0003550B">
      <w:pPr>
        <w:spacing w:after="0" w:line="240" w:lineRule="auto"/>
        <w:ind w:left="284" w:firstLine="709"/>
        <w:contextualSpacing/>
        <w:jc w:val="both"/>
        <w:rPr>
          <w:rFonts w:ascii="Times New Roman" w:hAnsi="Times New Roman"/>
          <w:sz w:val="24"/>
          <w:szCs w:val="24"/>
        </w:rPr>
      </w:pPr>
    </w:p>
    <w:p w:rsidR="00C52959" w:rsidRPr="0003550B" w:rsidRDefault="00C52959" w:rsidP="0003550B">
      <w:pPr>
        <w:pStyle w:val="15"/>
        <w:spacing w:line="240" w:lineRule="auto"/>
        <w:contextualSpacing/>
        <w:rPr>
          <w:i/>
          <w:iCs/>
          <w:sz w:val="24"/>
          <w:szCs w:val="24"/>
        </w:rPr>
      </w:pPr>
      <w:r w:rsidRPr="0003550B">
        <w:rPr>
          <w:i/>
          <w:iCs/>
          <w:sz w:val="24"/>
          <w:szCs w:val="24"/>
        </w:rPr>
        <w:t>Периодические издания:</w:t>
      </w:r>
    </w:p>
    <w:p w:rsidR="00C52959" w:rsidRPr="0003550B" w:rsidRDefault="00C52959" w:rsidP="0003550B">
      <w:pPr>
        <w:pStyle w:val="af6"/>
        <w:numPr>
          <w:ilvl w:val="0"/>
          <w:numId w:val="13"/>
        </w:numPr>
        <w:spacing w:after="0" w:line="240" w:lineRule="auto"/>
        <w:ind w:left="284" w:hanging="284"/>
        <w:jc w:val="both"/>
        <w:rPr>
          <w:rFonts w:ascii="Times New Roman" w:hAnsi="Times New Roman" w:cs="Times New Roman"/>
          <w:sz w:val="24"/>
          <w:szCs w:val="24"/>
        </w:rPr>
      </w:pPr>
      <w:r w:rsidRPr="0003550B">
        <w:rPr>
          <w:rFonts w:ascii="Times New Roman" w:hAnsi="Times New Roman" w:cs="Times New Roman"/>
          <w:sz w:val="24"/>
          <w:szCs w:val="24"/>
          <w:shd w:val="clear" w:color="auto" w:fill="FFFFFF"/>
          <w:lang w:val="en-US"/>
        </w:rPr>
        <w:t>Coutinuum</w:t>
      </w:r>
      <w:r w:rsidRPr="0003550B">
        <w:rPr>
          <w:rFonts w:ascii="Times New Roman" w:hAnsi="Times New Roman" w:cs="Times New Roman"/>
          <w:sz w:val="24"/>
          <w:szCs w:val="24"/>
          <w:shd w:val="clear" w:color="auto" w:fill="FFFFFF"/>
        </w:rPr>
        <w:t>. Математика. Информатика. Образование: научный журнал, 2016-2019. П</w:t>
      </w:r>
      <w:r w:rsidRPr="0003550B">
        <w:rPr>
          <w:rFonts w:ascii="Times New Roman" w:hAnsi="Times New Roman" w:cs="Times New Roman"/>
          <w:sz w:val="24"/>
          <w:szCs w:val="24"/>
          <w:shd w:val="clear" w:color="auto" w:fill="FFFFFF"/>
        </w:rPr>
        <w:t>е</w:t>
      </w:r>
      <w:r w:rsidRPr="0003550B">
        <w:rPr>
          <w:rFonts w:ascii="Times New Roman" w:hAnsi="Times New Roman" w:cs="Times New Roman"/>
          <w:sz w:val="24"/>
          <w:szCs w:val="24"/>
          <w:shd w:val="clear" w:color="auto" w:fill="FFFFFF"/>
        </w:rPr>
        <w:t xml:space="preserve">риодичность выхода 4 номера в год </w:t>
      </w:r>
      <w:hyperlink r:id="rId26" w:history="1">
        <w:r w:rsidRPr="0003550B">
          <w:rPr>
            <w:rStyle w:val="a9"/>
            <w:rFonts w:ascii="Times New Roman" w:hAnsi="Times New Roman" w:cs="Times New Roman"/>
            <w:sz w:val="24"/>
            <w:szCs w:val="24"/>
            <w:shd w:val="clear" w:color="auto" w:fill="FFFFFF"/>
          </w:rPr>
          <w:t>https://elibrary.ru/title_about_new.asp?id=58830</w:t>
        </w:r>
      </w:hyperlink>
    </w:p>
    <w:p w:rsidR="00C52959" w:rsidRPr="0003550B" w:rsidRDefault="00C52959" w:rsidP="0003550B">
      <w:pPr>
        <w:pStyle w:val="a3"/>
        <w:numPr>
          <w:ilvl w:val="0"/>
          <w:numId w:val="13"/>
        </w:numPr>
        <w:tabs>
          <w:tab w:val="left" w:pos="142"/>
        </w:tabs>
        <w:spacing w:beforeAutospacing="0" w:after="0" w:afterAutospacing="0"/>
        <w:ind w:left="284" w:right="56" w:hanging="284"/>
        <w:contextualSpacing/>
        <w:jc w:val="both"/>
        <w:rPr>
          <w:szCs w:val="24"/>
          <w:shd w:val="clear" w:color="auto" w:fill="EDECEC"/>
        </w:rPr>
      </w:pPr>
      <w:r w:rsidRPr="0003550B">
        <w:rPr>
          <w:szCs w:val="24"/>
        </w:rPr>
        <w:t>Вестник образования России: журнал, 2002-2018 гг. (№1-24) 2019 г. (№1-4).</w:t>
      </w:r>
      <w:r w:rsidRPr="0003550B">
        <w:rPr>
          <w:rStyle w:val="aff"/>
          <w:szCs w:val="24"/>
        </w:rPr>
        <w:t>Периодичность выхода: </w:t>
      </w:r>
      <w:r w:rsidRPr="0003550B">
        <w:rPr>
          <w:szCs w:val="24"/>
        </w:rPr>
        <w:t>24 номера в год</w:t>
      </w:r>
      <w:hyperlink r:id="rId27" w:history="1">
        <w:r w:rsidRPr="0003550B">
          <w:rPr>
            <w:rStyle w:val="a9"/>
            <w:szCs w:val="24"/>
          </w:rPr>
          <w:t>https://elibrary.ru/title_about.asp?id=8527</w:t>
        </w:r>
      </w:hyperlink>
    </w:p>
    <w:p w:rsidR="00C52959" w:rsidRPr="0003550B" w:rsidRDefault="00C52959" w:rsidP="0003550B">
      <w:pPr>
        <w:pStyle w:val="af6"/>
        <w:numPr>
          <w:ilvl w:val="0"/>
          <w:numId w:val="13"/>
        </w:numPr>
        <w:spacing w:after="0" w:line="240" w:lineRule="auto"/>
        <w:ind w:left="284" w:hanging="284"/>
        <w:jc w:val="both"/>
        <w:rPr>
          <w:rFonts w:ascii="Times New Roman" w:hAnsi="Times New Roman" w:cs="Times New Roman"/>
          <w:sz w:val="24"/>
          <w:szCs w:val="24"/>
        </w:rPr>
      </w:pPr>
      <w:r w:rsidRPr="0003550B">
        <w:rPr>
          <w:rFonts w:ascii="Times New Roman" w:hAnsi="Times New Roman" w:cs="Times New Roman"/>
          <w:sz w:val="24"/>
          <w:szCs w:val="24"/>
          <w:shd w:val="clear" w:color="auto" w:fill="FFFFFF"/>
        </w:rPr>
        <w:t>Прикладная математика и фундаментальная информатика: научный журнал, 2014-2019. Периодичность выхода 4 номера в год</w:t>
      </w:r>
      <w:hyperlink r:id="rId28" w:history="1">
        <w:r w:rsidRPr="0003550B">
          <w:rPr>
            <w:rStyle w:val="a9"/>
            <w:rFonts w:ascii="Times New Roman" w:hAnsi="Times New Roman" w:cs="Times New Roman"/>
            <w:sz w:val="24"/>
            <w:szCs w:val="24"/>
            <w:shd w:val="clear" w:color="auto" w:fill="FFFFFF"/>
          </w:rPr>
          <w:t>https://elibrary.ru/title_about.asp?id=51220</w:t>
        </w:r>
      </w:hyperlink>
    </w:p>
    <w:p w:rsidR="00C52959" w:rsidRPr="0003550B" w:rsidRDefault="00C52959" w:rsidP="0003550B">
      <w:pPr>
        <w:pStyle w:val="a3"/>
        <w:spacing w:beforeAutospacing="0" w:after="0" w:afterAutospacing="0"/>
        <w:ind w:left="567" w:right="54" w:hanging="283"/>
        <w:contextualSpacing/>
        <w:jc w:val="both"/>
        <w:rPr>
          <w:i/>
          <w:szCs w:val="24"/>
        </w:rPr>
      </w:pPr>
      <w:r w:rsidRPr="0003550B">
        <w:rPr>
          <w:i/>
          <w:iCs/>
          <w:szCs w:val="24"/>
        </w:rPr>
        <w:t>Официальные издания</w:t>
      </w:r>
    </w:p>
    <w:p w:rsidR="00C52959" w:rsidRPr="0003550B" w:rsidRDefault="00C52959" w:rsidP="0003550B">
      <w:pPr>
        <w:pStyle w:val="a3"/>
        <w:numPr>
          <w:ilvl w:val="0"/>
          <w:numId w:val="15"/>
        </w:numPr>
        <w:tabs>
          <w:tab w:val="left" w:pos="142"/>
          <w:tab w:val="left" w:pos="284"/>
        </w:tabs>
        <w:spacing w:beforeAutospacing="0" w:after="0" w:afterAutospacing="0"/>
        <w:ind w:left="284" w:right="54" w:hanging="284"/>
        <w:contextualSpacing/>
        <w:jc w:val="both"/>
        <w:rPr>
          <w:szCs w:val="24"/>
          <w:shd w:val="clear" w:color="auto" w:fill="EDECEC"/>
        </w:rPr>
      </w:pPr>
      <w:r w:rsidRPr="0003550B">
        <w:rPr>
          <w:szCs w:val="24"/>
        </w:rPr>
        <w:t xml:space="preserve">Вестник образования России: журнал, 2002-2018 гг. (№1-24) 2019 г. (№1-4). </w:t>
      </w:r>
      <w:r w:rsidRPr="0003550B">
        <w:rPr>
          <w:rStyle w:val="aff"/>
          <w:szCs w:val="24"/>
        </w:rPr>
        <w:t>Периоди</w:t>
      </w:r>
      <w:r w:rsidRPr="0003550B">
        <w:rPr>
          <w:rStyle w:val="aff"/>
          <w:szCs w:val="24"/>
        </w:rPr>
        <w:t>ч</w:t>
      </w:r>
      <w:r w:rsidRPr="0003550B">
        <w:rPr>
          <w:rStyle w:val="aff"/>
          <w:szCs w:val="24"/>
        </w:rPr>
        <w:t>ность выхода: </w:t>
      </w:r>
      <w:r w:rsidRPr="0003550B">
        <w:rPr>
          <w:szCs w:val="24"/>
        </w:rPr>
        <w:t>24 номера в год</w:t>
      </w:r>
    </w:p>
    <w:p w:rsidR="00C52959" w:rsidRPr="0003550B" w:rsidRDefault="00C52959" w:rsidP="0003550B">
      <w:pPr>
        <w:pStyle w:val="a3"/>
        <w:numPr>
          <w:ilvl w:val="0"/>
          <w:numId w:val="15"/>
        </w:numPr>
        <w:tabs>
          <w:tab w:val="left" w:pos="284"/>
        </w:tabs>
        <w:spacing w:beforeAutospacing="0" w:after="0" w:afterAutospacing="0"/>
        <w:ind w:left="284" w:right="54" w:hanging="284"/>
        <w:contextualSpacing/>
        <w:jc w:val="both"/>
        <w:rPr>
          <w:szCs w:val="24"/>
        </w:rPr>
      </w:pPr>
      <w:r w:rsidRPr="0003550B">
        <w:rPr>
          <w:szCs w:val="24"/>
        </w:rPr>
        <w:t>Российская газета: обществ.-полит.газета, 2019 Периодичность 69 раз в год.</w:t>
      </w:r>
    </w:p>
    <w:p w:rsidR="00C52959" w:rsidRPr="0003550B" w:rsidRDefault="00C52959" w:rsidP="0003550B">
      <w:pPr>
        <w:pStyle w:val="af6"/>
        <w:widowControl w:val="0"/>
        <w:numPr>
          <w:ilvl w:val="0"/>
          <w:numId w:val="15"/>
        </w:numPr>
        <w:tabs>
          <w:tab w:val="left" w:pos="284"/>
        </w:tabs>
        <w:spacing w:after="0" w:line="240" w:lineRule="auto"/>
        <w:ind w:left="284" w:right="54" w:hanging="284"/>
        <w:jc w:val="both"/>
        <w:rPr>
          <w:rFonts w:ascii="Times New Roman" w:hAnsi="Times New Roman" w:cs="Times New Roman"/>
          <w:color w:val="000000"/>
          <w:sz w:val="24"/>
          <w:szCs w:val="24"/>
        </w:rPr>
      </w:pPr>
      <w:r w:rsidRPr="0003550B">
        <w:rPr>
          <w:rFonts w:ascii="Times New Roman" w:hAnsi="Times New Roman" w:cs="Times New Roman"/>
          <w:color w:val="000000"/>
          <w:sz w:val="24"/>
          <w:szCs w:val="24"/>
        </w:rPr>
        <w:t xml:space="preserve">Собрание законодательства Российской Федерации: офиц.издание, 2014-2019 гг. </w:t>
      </w:r>
      <w:r w:rsidRPr="0003550B">
        <w:rPr>
          <w:rFonts w:ascii="Times New Roman" w:hAnsi="Times New Roman" w:cs="Times New Roman"/>
          <w:bCs/>
          <w:color w:val="000000"/>
          <w:sz w:val="24"/>
          <w:szCs w:val="24"/>
        </w:rPr>
        <w:t>П</w:t>
      </w:r>
      <w:r w:rsidRPr="0003550B">
        <w:rPr>
          <w:rFonts w:ascii="Times New Roman" w:hAnsi="Times New Roman" w:cs="Times New Roman"/>
          <w:bCs/>
          <w:color w:val="000000"/>
          <w:sz w:val="24"/>
          <w:szCs w:val="24"/>
        </w:rPr>
        <w:t>е</w:t>
      </w:r>
      <w:r w:rsidRPr="0003550B">
        <w:rPr>
          <w:rFonts w:ascii="Times New Roman" w:hAnsi="Times New Roman" w:cs="Times New Roman"/>
          <w:bCs/>
          <w:color w:val="000000"/>
          <w:sz w:val="24"/>
          <w:szCs w:val="24"/>
        </w:rPr>
        <w:t>риодичность выхода</w:t>
      </w:r>
      <w:r w:rsidRPr="0003550B">
        <w:rPr>
          <w:rFonts w:ascii="Times New Roman" w:hAnsi="Times New Roman" w:cs="Times New Roman"/>
          <w:color w:val="000000"/>
          <w:sz w:val="24"/>
          <w:szCs w:val="24"/>
        </w:rPr>
        <w:t>: 52 номера в год</w:t>
      </w:r>
    </w:p>
    <w:p w:rsidR="00C52959" w:rsidRDefault="00C52959" w:rsidP="0003550B">
      <w:pPr>
        <w:spacing w:line="240" w:lineRule="auto"/>
        <w:jc w:val="both"/>
        <w:rPr>
          <w:rFonts w:ascii="Times New Roman" w:hAnsi="Times New Roman"/>
          <w:sz w:val="24"/>
          <w:szCs w:val="24"/>
        </w:rPr>
      </w:pPr>
    </w:p>
    <w:p w:rsidR="00E06E2B" w:rsidRPr="00E06E2B" w:rsidRDefault="00E06E2B" w:rsidP="00E06E2B">
      <w:pPr>
        <w:widowControl w:val="0"/>
        <w:suppressAutoHyphens/>
        <w:spacing w:after="0" w:line="240" w:lineRule="auto"/>
        <w:ind w:firstLine="709"/>
        <w:jc w:val="both"/>
        <w:rPr>
          <w:rFonts w:ascii="Times New Roman" w:hAnsi="Times New Roman"/>
          <w:b/>
          <w:bCs/>
          <w:sz w:val="24"/>
          <w:szCs w:val="24"/>
          <w:lang w:bidi="ru-RU"/>
        </w:rPr>
      </w:pPr>
      <w:r w:rsidRPr="00E06E2B">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E06E2B" w:rsidRPr="00E06E2B" w:rsidRDefault="00E06E2B" w:rsidP="00E06E2B">
      <w:pPr>
        <w:widowControl w:val="0"/>
        <w:suppressAutoHyphens/>
        <w:spacing w:after="0" w:line="240" w:lineRule="auto"/>
        <w:ind w:firstLine="709"/>
        <w:contextualSpacing/>
        <w:jc w:val="both"/>
        <w:rPr>
          <w:rFonts w:ascii="Times New Roman" w:hAnsi="Times New Roman"/>
          <w:sz w:val="24"/>
          <w:szCs w:val="24"/>
          <w:lang w:bidi="ru-RU"/>
        </w:rPr>
      </w:pPr>
      <w:r w:rsidRPr="00E06E2B">
        <w:rPr>
          <w:rFonts w:ascii="Times New Roman" w:hAnsi="Times New Roman"/>
          <w:sz w:val="24"/>
          <w:szCs w:val="24"/>
          <w:lang w:bidi="ru-RU"/>
        </w:rPr>
        <w:t>Обучение инвалидов и лиц с ограниченными возможностями здоровья осуществляется в соответствии с:</w:t>
      </w:r>
    </w:p>
    <w:p w:rsidR="00E06E2B" w:rsidRPr="00E06E2B" w:rsidRDefault="00E06E2B" w:rsidP="00E06E2B">
      <w:pPr>
        <w:widowControl w:val="0"/>
        <w:suppressAutoHyphens/>
        <w:spacing w:after="0" w:line="240" w:lineRule="auto"/>
        <w:ind w:firstLine="709"/>
        <w:contextualSpacing/>
        <w:jc w:val="both"/>
        <w:rPr>
          <w:rFonts w:ascii="Times New Roman" w:hAnsi="Times New Roman"/>
          <w:sz w:val="24"/>
          <w:szCs w:val="24"/>
          <w:lang w:bidi="ru-RU"/>
        </w:rPr>
      </w:pPr>
      <w:r w:rsidRPr="00E06E2B">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E06E2B" w:rsidRPr="00E06E2B" w:rsidRDefault="00E06E2B" w:rsidP="00E06E2B">
      <w:pPr>
        <w:widowControl w:val="0"/>
        <w:suppressAutoHyphens/>
        <w:spacing w:after="0" w:line="240" w:lineRule="auto"/>
        <w:ind w:firstLine="709"/>
        <w:contextualSpacing/>
        <w:jc w:val="both"/>
        <w:rPr>
          <w:rFonts w:ascii="Times New Roman" w:hAnsi="Times New Roman"/>
          <w:sz w:val="24"/>
          <w:szCs w:val="24"/>
          <w:lang w:bidi="ru-RU"/>
        </w:rPr>
      </w:pPr>
      <w:r w:rsidRPr="00E06E2B">
        <w:rPr>
          <w:rFonts w:ascii="Times New Roman" w:hAnsi="Times New Roman"/>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E06E2B" w:rsidRPr="00E06E2B" w:rsidRDefault="00E06E2B" w:rsidP="00E06E2B">
      <w:pPr>
        <w:widowControl w:val="0"/>
        <w:suppressAutoHyphens/>
        <w:spacing w:after="0" w:line="240" w:lineRule="auto"/>
        <w:ind w:firstLine="709"/>
        <w:contextualSpacing/>
        <w:jc w:val="both"/>
        <w:rPr>
          <w:rFonts w:ascii="Times New Roman" w:hAnsi="Times New Roman"/>
          <w:sz w:val="24"/>
          <w:szCs w:val="24"/>
          <w:lang w:bidi="ru-RU"/>
        </w:rPr>
      </w:pPr>
      <w:r w:rsidRPr="00E06E2B">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E06E2B" w:rsidRPr="00665598" w:rsidRDefault="00E06E2B" w:rsidP="00E06E2B">
      <w:pPr>
        <w:widowControl w:val="0"/>
        <w:suppressAutoHyphens/>
        <w:spacing w:after="0" w:line="240" w:lineRule="auto"/>
        <w:ind w:firstLine="709"/>
        <w:contextualSpacing/>
        <w:jc w:val="both"/>
        <w:rPr>
          <w:rFonts w:ascii="Times New Roman" w:hAnsi="Times New Roman"/>
          <w:sz w:val="24"/>
          <w:szCs w:val="24"/>
          <w:lang w:bidi="ru-RU"/>
        </w:rPr>
      </w:pPr>
      <w:r w:rsidRPr="00E06E2B">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E06E2B" w:rsidRPr="0003550B" w:rsidRDefault="00E06E2B" w:rsidP="0003550B">
      <w:pPr>
        <w:spacing w:line="240" w:lineRule="auto"/>
        <w:jc w:val="both"/>
        <w:rPr>
          <w:rFonts w:ascii="Times New Roman" w:hAnsi="Times New Roman"/>
          <w:sz w:val="24"/>
          <w:szCs w:val="24"/>
        </w:rPr>
      </w:pPr>
    </w:p>
    <w:p w:rsidR="00A8490B" w:rsidRPr="006C3AF3" w:rsidRDefault="00A8490B" w:rsidP="0003550B">
      <w:pPr>
        <w:pStyle w:val="1"/>
        <w:keepNext/>
        <w:keepLines/>
        <w:ind w:left="993" w:firstLine="0"/>
        <w:jc w:val="both"/>
        <w:rPr>
          <w:rFonts w:eastAsia="Times New Roman"/>
        </w:rPr>
      </w:pPr>
      <w:bookmarkStart w:id="15" w:name="_Toc132650565"/>
    </w:p>
    <w:p w:rsidR="00A8490B" w:rsidRPr="006C3AF3" w:rsidRDefault="00A8490B" w:rsidP="00A8490B"/>
    <w:p w:rsidR="00E06E2B" w:rsidRPr="006C3AF3" w:rsidRDefault="00E06E2B">
      <w:pPr>
        <w:spacing w:after="200" w:line="276" w:lineRule="auto"/>
        <w:rPr>
          <w:rFonts w:ascii="Times New Roman" w:hAnsi="Times New Roman"/>
          <w:b/>
          <w:color w:val="auto"/>
          <w:sz w:val="24"/>
          <w:szCs w:val="24"/>
        </w:rPr>
      </w:pPr>
      <w:r w:rsidRPr="006C3AF3">
        <w:br w:type="page"/>
      </w:r>
    </w:p>
    <w:p w:rsidR="00C52959" w:rsidRPr="0003550B" w:rsidRDefault="00C52959" w:rsidP="0003550B">
      <w:pPr>
        <w:pStyle w:val="1"/>
        <w:keepNext/>
        <w:keepLines/>
        <w:ind w:left="993" w:firstLine="0"/>
        <w:jc w:val="both"/>
        <w:rPr>
          <w:rFonts w:eastAsia="Times New Roman"/>
        </w:rPr>
      </w:pPr>
      <w:r w:rsidRPr="0003550B">
        <w:rPr>
          <w:rFonts w:eastAsia="Times New Roman"/>
        </w:rPr>
        <w:lastRenderedPageBreak/>
        <w:t>4. КОНТРОЛЬ И ОЦЕНКА РЕЗУЛЬТАТОВ ОСВОЕНИЯ</w:t>
      </w:r>
      <w:bookmarkEnd w:id="15"/>
    </w:p>
    <w:p w:rsidR="00C52959" w:rsidRPr="0003550B" w:rsidRDefault="00C52959" w:rsidP="0003550B">
      <w:pPr>
        <w:pStyle w:val="1"/>
        <w:keepNext/>
        <w:keepLines/>
        <w:ind w:left="993" w:firstLine="0"/>
        <w:jc w:val="both"/>
        <w:rPr>
          <w:rFonts w:eastAsia="Times New Roman"/>
        </w:rPr>
      </w:pPr>
      <w:bookmarkStart w:id="16" w:name="_Toc132650566"/>
      <w:r w:rsidRPr="0003550B">
        <w:rPr>
          <w:rFonts w:eastAsia="Times New Roman"/>
        </w:rPr>
        <w:t>ОБЩЕОБРАЗОВАТЕЛЬНОЙ ДИСЦИПЛИНЫ</w:t>
      </w:r>
      <w:bookmarkEnd w:id="16"/>
    </w:p>
    <w:p w:rsidR="005A1B95" w:rsidRPr="0003550B" w:rsidRDefault="005A1B95" w:rsidP="0003550B">
      <w:pPr>
        <w:spacing w:line="240" w:lineRule="auto"/>
        <w:jc w:val="both"/>
        <w:rPr>
          <w:rFonts w:ascii="Times New Roman" w:hAnsi="Times New Roman"/>
          <w:sz w:val="24"/>
          <w:szCs w:val="24"/>
        </w:rPr>
      </w:pPr>
    </w:p>
    <w:p w:rsidR="005A1B95" w:rsidRPr="006B79EF" w:rsidRDefault="00E06E2B" w:rsidP="00A8490B">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 xml:space="preserve">4.1 </w:t>
      </w:r>
      <w:r w:rsidR="00C52959" w:rsidRPr="0003550B">
        <w:rPr>
          <w:rFonts w:ascii="Times New Roman" w:hAnsi="Times New Roman"/>
          <w:b/>
          <w:sz w:val="24"/>
          <w:szCs w:val="24"/>
        </w:rPr>
        <w:t>Контроль и оценка</w:t>
      </w:r>
      <w:r w:rsidR="00C52959" w:rsidRPr="0003550B">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59"/>
        <w:gridCol w:w="2639"/>
        <w:gridCol w:w="3660"/>
      </w:tblGrid>
      <w:tr w:rsidR="00C52959" w:rsidRPr="0003550B" w:rsidTr="00A33DE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C52959" w:rsidRPr="0003550B" w:rsidRDefault="00C52959" w:rsidP="0003550B">
            <w:pPr>
              <w:spacing w:after="0" w:line="240" w:lineRule="auto"/>
              <w:jc w:val="both"/>
              <w:rPr>
                <w:rFonts w:ascii="Times New Roman" w:hAnsi="Times New Roman"/>
                <w:b/>
                <w:bCs/>
                <w:sz w:val="24"/>
                <w:szCs w:val="24"/>
              </w:rPr>
            </w:pPr>
            <w:r w:rsidRPr="0003550B">
              <w:rPr>
                <w:rFonts w:ascii="Times New Roman" w:hAnsi="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C52959" w:rsidRPr="0003550B" w:rsidRDefault="00C52959" w:rsidP="0003550B">
            <w:pPr>
              <w:suppressAutoHyphens/>
              <w:spacing w:after="0" w:line="240" w:lineRule="auto"/>
              <w:jc w:val="both"/>
              <w:rPr>
                <w:rFonts w:ascii="Times New Roman" w:hAnsi="Times New Roman"/>
                <w:sz w:val="24"/>
                <w:szCs w:val="24"/>
              </w:rPr>
            </w:pPr>
            <w:r w:rsidRPr="0003550B">
              <w:rPr>
                <w:rFonts w:ascii="Times New Roman" w:hAnsi="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C52959" w:rsidRPr="0003550B" w:rsidRDefault="00C52959" w:rsidP="0003550B">
            <w:pPr>
              <w:suppressAutoHyphens/>
              <w:spacing w:after="0" w:line="240" w:lineRule="auto"/>
              <w:jc w:val="both"/>
              <w:rPr>
                <w:rFonts w:ascii="Times New Roman" w:hAnsi="Times New Roman"/>
                <w:sz w:val="24"/>
                <w:szCs w:val="24"/>
              </w:rPr>
            </w:pPr>
            <w:r w:rsidRPr="0003550B">
              <w:rPr>
                <w:rFonts w:ascii="Times New Roman" w:hAnsi="Times New Roman"/>
                <w:b/>
                <w:sz w:val="24"/>
                <w:szCs w:val="24"/>
              </w:rPr>
              <w:t>Тип оценочных мероприятия</w:t>
            </w:r>
          </w:p>
        </w:tc>
      </w:tr>
      <w:tr w:rsidR="00C52959" w:rsidRPr="0003550B" w:rsidTr="00A33DEB">
        <w:trPr>
          <w:trHeight w:val="1624"/>
          <w:jc w:val="center"/>
        </w:trPr>
        <w:tc>
          <w:tcPr>
            <w:tcW w:w="1739" w:type="pct"/>
          </w:tcPr>
          <w:p w:rsidR="00C52959" w:rsidRPr="0003550B" w:rsidRDefault="00C52959" w:rsidP="0003550B">
            <w:pPr>
              <w:tabs>
                <w:tab w:val="left" w:pos="820"/>
              </w:tabs>
              <w:spacing w:after="0" w:line="240" w:lineRule="auto"/>
              <w:contextualSpacing/>
              <w:jc w:val="both"/>
              <w:rPr>
                <w:rFonts w:ascii="Times New Roman" w:hAnsi="Times New Roman"/>
                <w:sz w:val="24"/>
                <w:szCs w:val="24"/>
              </w:rPr>
            </w:pPr>
            <w:r w:rsidRPr="0003550B">
              <w:rPr>
                <w:rFonts w:ascii="Times New Roman" w:hAnsi="Times New Roman"/>
                <w:b/>
                <w:sz w:val="24"/>
                <w:szCs w:val="24"/>
              </w:rPr>
              <w:t>ОК 01.</w:t>
            </w:r>
            <w:r w:rsidRPr="0003550B">
              <w:rPr>
                <w:rFonts w:ascii="Times New Roman" w:hAnsi="Times New Roman"/>
                <w:sz w:val="24"/>
                <w:szCs w:val="24"/>
              </w:rPr>
              <w:t xml:space="preserve"> Выбирать способы решения задач професси</w:t>
            </w:r>
            <w:r w:rsidRPr="0003550B">
              <w:rPr>
                <w:rFonts w:ascii="Times New Roman" w:hAnsi="Times New Roman"/>
                <w:sz w:val="24"/>
                <w:szCs w:val="24"/>
              </w:rPr>
              <w:t>о</w:t>
            </w:r>
            <w:r w:rsidRPr="0003550B">
              <w:rPr>
                <w:rFonts w:ascii="Times New Roman" w:hAnsi="Times New Roman"/>
                <w:sz w:val="24"/>
                <w:szCs w:val="24"/>
              </w:rPr>
              <w:t>нальной деятельности прим</w:t>
            </w:r>
            <w:r w:rsidRPr="0003550B">
              <w:rPr>
                <w:rFonts w:ascii="Times New Roman" w:hAnsi="Times New Roman"/>
                <w:sz w:val="24"/>
                <w:szCs w:val="24"/>
              </w:rPr>
              <w:t>е</w:t>
            </w:r>
            <w:r w:rsidRPr="0003550B">
              <w:rPr>
                <w:rFonts w:ascii="Times New Roman" w:hAnsi="Times New Roman"/>
                <w:sz w:val="24"/>
                <w:szCs w:val="24"/>
              </w:rPr>
              <w:t>нительно к различным ко</w:t>
            </w:r>
            <w:r w:rsidRPr="0003550B">
              <w:rPr>
                <w:rFonts w:ascii="Times New Roman" w:hAnsi="Times New Roman"/>
                <w:sz w:val="24"/>
                <w:szCs w:val="24"/>
              </w:rPr>
              <w:t>н</w:t>
            </w:r>
            <w:r w:rsidRPr="0003550B">
              <w:rPr>
                <w:rFonts w:ascii="Times New Roman" w:hAnsi="Times New Roman"/>
                <w:sz w:val="24"/>
                <w:szCs w:val="24"/>
              </w:rPr>
              <w:t xml:space="preserve">текстам </w:t>
            </w:r>
          </w:p>
          <w:p w:rsidR="00C52959" w:rsidRPr="0003550B" w:rsidRDefault="00C52959" w:rsidP="0003550B">
            <w:pPr>
              <w:suppressAutoHyphens/>
              <w:spacing w:after="0" w:line="240" w:lineRule="auto"/>
              <w:contextualSpacing/>
              <w:jc w:val="both"/>
              <w:rPr>
                <w:rFonts w:ascii="Times New Roman" w:hAnsi="Times New Roman"/>
                <w:bCs/>
                <w:sz w:val="24"/>
                <w:szCs w:val="24"/>
              </w:rPr>
            </w:pPr>
          </w:p>
        </w:tc>
        <w:tc>
          <w:tcPr>
            <w:tcW w:w="1366" w:type="pct"/>
          </w:tcPr>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Раздел 1. Тема 1.6, Т</w:t>
            </w:r>
            <w:r w:rsidRPr="0003550B">
              <w:rPr>
                <w:rFonts w:ascii="Times New Roman" w:hAnsi="Times New Roman" w:cs="Times New Roman"/>
                <w:sz w:val="24"/>
                <w:szCs w:val="24"/>
              </w:rPr>
              <w:t>е</w:t>
            </w:r>
            <w:r w:rsidRPr="0003550B">
              <w:rPr>
                <w:rFonts w:ascii="Times New Roman" w:hAnsi="Times New Roman" w:cs="Times New Roman"/>
                <w:sz w:val="24"/>
                <w:szCs w:val="24"/>
              </w:rPr>
              <w:t xml:space="preserve">ма 1.7, Тема 1.8, Тема 1.9. </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Раздел 2. Тема 2.2.</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Раздел 3. Тема 3.4., Тема 3.5.</w:t>
            </w:r>
          </w:p>
          <w:p w:rsidR="00C52959" w:rsidRPr="0003550B" w:rsidRDefault="00C52959" w:rsidP="0003550B">
            <w:pPr>
              <w:pStyle w:val="afe"/>
              <w:shd w:val="clear" w:color="auto" w:fill="auto"/>
              <w:spacing w:line="240" w:lineRule="auto"/>
              <w:contextualSpacing/>
              <w:jc w:val="both"/>
              <w:rPr>
                <w:rFonts w:ascii="Times New Roman" w:hAnsi="Times New Roman" w:cs="Times New Roman"/>
                <w:bCs/>
                <w:sz w:val="24"/>
                <w:szCs w:val="24"/>
              </w:rPr>
            </w:pPr>
          </w:p>
        </w:tc>
        <w:tc>
          <w:tcPr>
            <w:tcW w:w="1895" w:type="pct"/>
            <w:vMerge w:val="restart"/>
          </w:tcPr>
          <w:p w:rsidR="00683FDB" w:rsidRPr="0003550B" w:rsidRDefault="00683FDB" w:rsidP="0003550B">
            <w:pPr>
              <w:tabs>
                <w:tab w:val="left" w:pos="293"/>
              </w:tabs>
              <w:spacing w:after="0" w:line="240" w:lineRule="auto"/>
              <w:jc w:val="both"/>
              <w:rPr>
                <w:rFonts w:ascii="Times New Roman" w:hAnsi="Times New Roman"/>
                <w:sz w:val="24"/>
                <w:szCs w:val="24"/>
                <w:shd w:val="clear" w:color="auto" w:fill="FFFFFF"/>
              </w:rPr>
            </w:pPr>
            <w:r w:rsidRPr="0003550B">
              <w:rPr>
                <w:rFonts w:ascii="Times New Roman" w:hAnsi="Times New Roman"/>
                <w:sz w:val="24"/>
                <w:szCs w:val="24"/>
                <w:shd w:val="clear" w:color="auto" w:fill="FFFFFF"/>
              </w:rPr>
              <w:t xml:space="preserve">Тестирование, </w:t>
            </w:r>
          </w:p>
          <w:p w:rsidR="00683FDB" w:rsidRPr="0003550B" w:rsidRDefault="00683FDB" w:rsidP="0003550B">
            <w:pPr>
              <w:tabs>
                <w:tab w:val="left" w:pos="293"/>
              </w:tabs>
              <w:spacing w:after="0" w:line="240" w:lineRule="auto"/>
              <w:jc w:val="both"/>
              <w:rPr>
                <w:rFonts w:ascii="Times New Roman" w:hAnsi="Times New Roman"/>
                <w:sz w:val="24"/>
                <w:szCs w:val="24"/>
                <w:shd w:val="clear" w:color="auto" w:fill="FFFFFF"/>
              </w:rPr>
            </w:pPr>
            <w:r w:rsidRPr="0003550B">
              <w:rPr>
                <w:rFonts w:ascii="Times New Roman" w:hAnsi="Times New Roman"/>
                <w:sz w:val="24"/>
                <w:szCs w:val="24"/>
                <w:shd w:val="clear" w:color="auto" w:fill="FFFFFF"/>
              </w:rPr>
              <w:t>устный и письменный опрос,</w:t>
            </w:r>
          </w:p>
          <w:p w:rsidR="00683FDB" w:rsidRPr="0003550B" w:rsidRDefault="00683FDB" w:rsidP="0003550B">
            <w:pPr>
              <w:tabs>
                <w:tab w:val="left" w:pos="293"/>
              </w:tabs>
              <w:spacing w:after="0" w:line="240" w:lineRule="auto"/>
              <w:jc w:val="both"/>
              <w:rPr>
                <w:rFonts w:ascii="Times New Roman" w:hAnsi="Times New Roman"/>
                <w:sz w:val="24"/>
                <w:szCs w:val="24"/>
                <w:shd w:val="clear" w:color="auto" w:fill="FFFFFF"/>
              </w:rPr>
            </w:pPr>
            <w:r w:rsidRPr="0003550B">
              <w:rPr>
                <w:rFonts w:ascii="Times New Roman" w:hAnsi="Times New Roman"/>
                <w:sz w:val="24"/>
                <w:szCs w:val="24"/>
                <w:shd w:val="clear" w:color="auto" w:fill="FFFFFF"/>
              </w:rPr>
              <w:t>практическая работа,</w:t>
            </w:r>
          </w:p>
          <w:p w:rsidR="00683FDB" w:rsidRPr="0003550B" w:rsidRDefault="00683FDB" w:rsidP="0003550B">
            <w:pPr>
              <w:tabs>
                <w:tab w:val="left" w:pos="293"/>
              </w:tabs>
              <w:spacing w:after="0" w:line="240" w:lineRule="auto"/>
              <w:jc w:val="both"/>
              <w:rPr>
                <w:rFonts w:ascii="Times New Roman" w:hAnsi="Times New Roman"/>
                <w:sz w:val="24"/>
                <w:szCs w:val="24"/>
                <w:shd w:val="clear" w:color="auto" w:fill="FFFFFF"/>
              </w:rPr>
            </w:pPr>
            <w:r w:rsidRPr="0003550B">
              <w:rPr>
                <w:rFonts w:ascii="Times New Roman" w:hAnsi="Times New Roman"/>
                <w:sz w:val="24"/>
                <w:szCs w:val="24"/>
                <w:shd w:val="clear" w:color="auto" w:fill="FFFFFF"/>
              </w:rPr>
              <w:t>контрольная работа</w:t>
            </w:r>
          </w:p>
          <w:p w:rsidR="00683FDB" w:rsidRPr="0003550B" w:rsidRDefault="00683FDB" w:rsidP="0003550B">
            <w:pPr>
              <w:tabs>
                <w:tab w:val="left" w:pos="293"/>
              </w:tabs>
              <w:spacing w:after="0" w:line="240" w:lineRule="auto"/>
              <w:jc w:val="both"/>
              <w:rPr>
                <w:rFonts w:ascii="Times New Roman" w:hAnsi="Times New Roman"/>
                <w:sz w:val="24"/>
                <w:szCs w:val="24"/>
                <w:shd w:val="clear" w:color="auto" w:fill="FFFFFF"/>
              </w:rPr>
            </w:pPr>
          </w:p>
          <w:p w:rsidR="00C52959" w:rsidRPr="0003550B" w:rsidRDefault="00683FDB" w:rsidP="0003550B">
            <w:pPr>
              <w:pStyle w:val="af6"/>
              <w:numPr>
                <w:ilvl w:val="0"/>
                <w:numId w:val="1"/>
              </w:numPr>
              <w:tabs>
                <w:tab w:val="left" w:pos="293"/>
              </w:tabs>
              <w:spacing w:after="0" w:line="240" w:lineRule="auto"/>
              <w:ind w:left="9" w:firstLine="0"/>
              <w:jc w:val="both"/>
              <w:rPr>
                <w:rFonts w:ascii="Times New Roman" w:eastAsia="Times New Roman" w:hAnsi="Times New Roman" w:cs="Times New Roman"/>
                <w:sz w:val="24"/>
                <w:szCs w:val="24"/>
                <w:lang w:eastAsia="ru-RU"/>
              </w:rPr>
            </w:pPr>
            <w:r w:rsidRPr="0003550B">
              <w:rPr>
                <w:rFonts w:ascii="Times New Roman" w:hAnsi="Times New Roman" w:cs="Times New Roman"/>
                <w:sz w:val="24"/>
                <w:szCs w:val="24"/>
              </w:rPr>
              <w:t>Промежуточная аттестация (</w:t>
            </w:r>
            <w:r w:rsidRPr="0003550B">
              <w:rPr>
                <w:rFonts w:ascii="Times New Roman" w:hAnsi="Times New Roman" w:cs="Times New Roman"/>
                <w:sz w:val="24"/>
                <w:szCs w:val="24"/>
                <w:shd w:val="clear" w:color="auto" w:fill="FFFFFF"/>
              </w:rPr>
              <w:t>дифференцированный зачет</w:t>
            </w:r>
            <w:r w:rsidRPr="0003550B">
              <w:rPr>
                <w:rFonts w:ascii="Times New Roman" w:hAnsi="Times New Roman" w:cs="Times New Roman"/>
                <w:sz w:val="24"/>
                <w:szCs w:val="24"/>
              </w:rPr>
              <w:t>)</w:t>
            </w:r>
          </w:p>
        </w:tc>
      </w:tr>
      <w:tr w:rsidR="00C52959" w:rsidRPr="0003550B" w:rsidTr="00A33DEB">
        <w:trPr>
          <w:trHeight w:val="2625"/>
          <w:jc w:val="center"/>
        </w:trPr>
        <w:tc>
          <w:tcPr>
            <w:tcW w:w="1739" w:type="pct"/>
          </w:tcPr>
          <w:p w:rsidR="00C52959" w:rsidRPr="0003550B" w:rsidRDefault="00C52959" w:rsidP="0003550B">
            <w:pPr>
              <w:tabs>
                <w:tab w:val="left" w:pos="820"/>
              </w:tabs>
              <w:spacing w:after="0" w:line="240" w:lineRule="auto"/>
              <w:contextualSpacing/>
              <w:jc w:val="both"/>
              <w:rPr>
                <w:rFonts w:ascii="Times New Roman" w:hAnsi="Times New Roman"/>
                <w:sz w:val="24"/>
                <w:szCs w:val="24"/>
              </w:rPr>
            </w:pPr>
            <w:r w:rsidRPr="0003550B">
              <w:rPr>
                <w:rFonts w:ascii="Times New Roman" w:hAnsi="Times New Roman"/>
                <w:b/>
                <w:sz w:val="24"/>
                <w:szCs w:val="24"/>
              </w:rPr>
              <w:t xml:space="preserve">OK 02. </w:t>
            </w:r>
            <w:r w:rsidRPr="0003550B">
              <w:rPr>
                <w:rFonts w:ascii="Times New Roman" w:hAnsi="Times New Roman"/>
                <w:sz w:val="24"/>
                <w:szCs w:val="24"/>
              </w:rPr>
              <w:t>Осуществлять поиск, анализ и интерпретацию и</w:t>
            </w:r>
            <w:r w:rsidRPr="0003550B">
              <w:rPr>
                <w:rFonts w:ascii="Times New Roman" w:hAnsi="Times New Roman"/>
                <w:sz w:val="24"/>
                <w:szCs w:val="24"/>
              </w:rPr>
              <w:t>н</w:t>
            </w:r>
            <w:r w:rsidRPr="0003550B">
              <w:rPr>
                <w:rFonts w:ascii="Times New Roman" w:hAnsi="Times New Roman"/>
                <w:sz w:val="24"/>
                <w:szCs w:val="24"/>
              </w:rPr>
              <w:t>формации, необходимой для выполнения задач професси</w:t>
            </w:r>
            <w:r w:rsidRPr="0003550B">
              <w:rPr>
                <w:rFonts w:ascii="Times New Roman" w:hAnsi="Times New Roman"/>
                <w:sz w:val="24"/>
                <w:szCs w:val="24"/>
              </w:rPr>
              <w:t>о</w:t>
            </w:r>
            <w:r w:rsidRPr="0003550B">
              <w:rPr>
                <w:rFonts w:ascii="Times New Roman" w:hAnsi="Times New Roman"/>
                <w:sz w:val="24"/>
                <w:szCs w:val="24"/>
              </w:rPr>
              <w:t>нальной деятельности</w:t>
            </w:r>
          </w:p>
          <w:p w:rsidR="00C52959" w:rsidRPr="0003550B" w:rsidRDefault="00C52959" w:rsidP="0003550B">
            <w:pPr>
              <w:suppressAutoHyphens/>
              <w:spacing w:after="0" w:line="240" w:lineRule="auto"/>
              <w:contextualSpacing/>
              <w:jc w:val="both"/>
              <w:rPr>
                <w:rFonts w:ascii="Times New Roman" w:hAnsi="Times New Roman"/>
                <w:sz w:val="24"/>
                <w:szCs w:val="24"/>
              </w:rPr>
            </w:pPr>
          </w:p>
        </w:tc>
        <w:tc>
          <w:tcPr>
            <w:tcW w:w="1366" w:type="pct"/>
          </w:tcPr>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Раздел 1. Тема 1.1, Т</w:t>
            </w:r>
            <w:r w:rsidRPr="0003550B">
              <w:rPr>
                <w:rFonts w:ascii="Times New Roman" w:hAnsi="Times New Roman" w:cs="Times New Roman"/>
                <w:sz w:val="24"/>
                <w:szCs w:val="24"/>
              </w:rPr>
              <w:t>е</w:t>
            </w:r>
            <w:r w:rsidRPr="0003550B">
              <w:rPr>
                <w:rFonts w:ascii="Times New Roman" w:hAnsi="Times New Roman" w:cs="Times New Roman"/>
                <w:sz w:val="24"/>
                <w:szCs w:val="24"/>
              </w:rPr>
              <w:t>ма 1.2, Тема 1.3, Тема 1.4, Тема 1.5, Тема 1.6, Тема 1.7, Тема 1.8, Т</w:t>
            </w:r>
            <w:r w:rsidRPr="0003550B">
              <w:rPr>
                <w:rFonts w:ascii="Times New Roman" w:hAnsi="Times New Roman" w:cs="Times New Roman"/>
                <w:sz w:val="24"/>
                <w:szCs w:val="24"/>
              </w:rPr>
              <w:t>е</w:t>
            </w:r>
            <w:r w:rsidRPr="0003550B">
              <w:rPr>
                <w:rFonts w:ascii="Times New Roman" w:hAnsi="Times New Roman" w:cs="Times New Roman"/>
                <w:sz w:val="24"/>
                <w:szCs w:val="24"/>
              </w:rPr>
              <w:t>ма 1.9.</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Раздел 2. Тема 2.1, Т</w:t>
            </w:r>
            <w:r w:rsidRPr="0003550B">
              <w:rPr>
                <w:rFonts w:ascii="Times New Roman" w:hAnsi="Times New Roman" w:cs="Times New Roman"/>
                <w:sz w:val="24"/>
                <w:szCs w:val="24"/>
              </w:rPr>
              <w:t>е</w:t>
            </w:r>
            <w:r w:rsidRPr="0003550B">
              <w:rPr>
                <w:rFonts w:ascii="Times New Roman" w:hAnsi="Times New Roman" w:cs="Times New Roman"/>
                <w:sz w:val="24"/>
                <w:szCs w:val="24"/>
              </w:rPr>
              <w:t>ма 2.2, Тема 2.3,</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Тема 2.4, Тема 2.5,</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Тема 2.6., Тема 2.7,</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Раздел 3. Тема 3.1, Т</w:t>
            </w:r>
            <w:r w:rsidRPr="0003550B">
              <w:rPr>
                <w:rFonts w:ascii="Times New Roman" w:hAnsi="Times New Roman" w:cs="Times New Roman"/>
                <w:sz w:val="24"/>
                <w:szCs w:val="24"/>
              </w:rPr>
              <w:t>е</w:t>
            </w:r>
            <w:r w:rsidRPr="0003550B">
              <w:rPr>
                <w:rFonts w:ascii="Times New Roman" w:hAnsi="Times New Roman" w:cs="Times New Roman"/>
                <w:sz w:val="24"/>
                <w:szCs w:val="24"/>
              </w:rPr>
              <w:t>ма 3.2, Тема 3.3,</w:t>
            </w:r>
          </w:p>
          <w:p w:rsidR="00C52959" w:rsidRPr="0003550B" w:rsidRDefault="00C52959" w:rsidP="0003550B">
            <w:pPr>
              <w:pStyle w:val="afe"/>
              <w:shd w:val="clear" w:color="auto" w:fill="auto"/>
              <w:spacing w:line="240" w:lineRule="auto"/>
              <w:contextualSpacing/>
              <w:jc w:val="both"/>
              <w:rPr>
                <w:rFonts w:ascii="Times New Roman" w:hAnsi="Times New Roman" w:cs="Times New Roman"/>
                <w:sz w:val="24"/>
                <w:szCs w:val="24"/>
              </w:rPr>
            </w:pPr>
            <w:r w:rsidRPr="0003550B">
              <w:rPr>
                <w:rFonts w:ascii="Times New Roman" w:hAnsi="Times New Roman" w:cs="Times New Roman"/>
                <w:sz w:val="24"/>
                <w:szCs w:val="24"/>
              </w:rPr>
              <w:t>Тема 3.6 Тема 3.7,</w:t>
            </w:r>
          </w:p>
          <w:p w:rsidR="00C52959" w:rsidRPr="0003550B" w:rsidRDefault="00C52959" w:rsidP="0003550B">
            <w:pPr>
              <w:pStyle w:val="afe"/>
              <w:shd w:val="clear" w:color="auto" w:fill="auto"/>
              <w:spacing w:line="240" w:lineRule="auto"/>
              <w:contextualSpacing/>
              <w:jc w:val="both"/>
              <w:rPr>
                <w:rFonts w:ascii="Times New Roman" w:hAnsi="Times New Roman" w:cs="Times New Roman"/>
                <w:bCs/>
                <w:sz w:val="24"/>
                <w:szCs w:val="24"/>
              </w:rPr>
            </w:pPr>
            <w:r w:rsidRPr="0003550B">
              <w:rPr>
                <w:rFonts w:ascii="Times New Roman" w:hAnsi="Times New Roman" w:cs="Times New Roman"/>
                <w:sz w:val="24"/>
                <w:szCs w:val="24"/>
              </w:rPr>
              <w:t>Тема 3.8, Тема 3.9, Т</w:t>
            </w:r>
            <w:r w:rsidRPr="0003550B">
              <w:rPr>
                <w:rFonts w:ascii="Times New Roman" w:hAnsi="Times New Roman" w:cs="Times New Roman"/>
                <w:sz w:val="24"/>
                <w:szCs w:val="24"/>
              </w:rPr>
              <w:t>е</w:t>
            </w:r>
            <w:r w:rsidRPr="0003550B">
              <w:rPr>
                <w:rFonts w:ascii="Times New Roman" w:hAnsi="Times New Roman" w:cs="Times New Roman"/>
                <w:sz w:val="24"/>
                <w:szCs w:val="24"/>
              </w:rPr>
              <w:t>ма 3.10, Тема 3.11, Т</w:t>
            </w:r>
            <w:r w:rsidRPr="0003550B">
              <w:rPr>
                <w:rFonts w:ascii="Times New Roman" w:hAnsi="Times New Roman" w:cs="Times New Roman"/>
                <w:sz w:val="24"/>
                <w:szCs w:val="24"/>
              </w:rPr>
              <w:t>е</w:t>
            </w:r>
            <w:r w:rsidRPr="0003550B">
              <w:rPr>
                <w:rFonts w:ascii="Times New Roman" w:hAnsi="Times New Roman" w:cs="Times New Roman"/>
                <w:sz w:val="24"/>
                <w:szCs w:val="24"/>
              </w:rPr>
              <w:t>ма 3.12, Тема 3.13.</w:t>
            </w:r>
          </w:p>
        </w:tc>
        <w:tc>
          <w:tcPr>
            <w:tcW w:w="1895" w:type="pct"/>
            <w:vMerge/>
          </w:tcPr>
          <w:p w:rsidR="00C52959" w:rsidRPr="0003550B" w:rsidRDefault="00C52959" w:rsidP="0003550B">
            <w:pPr>
              <w:suppressAutoHyphens/>
              <w:spacing w:after="0" w:line="240" w:lineRule="auto"/>
              <w:contextualSpacing/>
              <w:jc w:val="both"/>
              <w:rPr>
                <w:rFonts w:ascii="Times New Roman" w:hAnsi="Times New Roman"/>
                <w:sz w:val="24"/>
                <w:szCs w:val="24"/>
              </w:rPr>
            </w:pPr>
          </w:p>
        </w:tc>
      </w:tr>
    </w:tbl>
    <w:p w:rsidR="00E06E2B" w:rsidRDefault="00E06E2B" w:rsidP="00E06E2B">
      <w:pPr>
        <w:widowControl w:val="0"/>
        <w:suppressAutoHyphens/>
        <w:spacing w:after="0" w:line="240" w:lineRule="auto"/>
        <w:rPr>
          <w:rFonts w:ascii="Times New Roman" w:hAnsi="Times New Roman"/>
          <w:b/>
          <w:sz w:val="24"/>
          <w:szCs w:val="24"/>
          <w:lang w:bidi="ru-RU"/>
        </w:rPr>
      </w:pPr>
    </w:p>
    <w:p w:rsidR="00E06E2B" w:rsidRPr="00E06E2B" w:rsidRDefault="00E06E2B" w:rsidP="00E06E2B">
      <w:pPr>
        <w:widowControl w:val="0"/>
        <w:suppressAutoHyphens/>
        <w:spacing w:after="0" w:line="240" w:lineRule="auto"/>
        <w:rPr>
          <w:rFonts w:ascii="Times New Roman" w:hAnsi="Times New Roman"/>
          <w:b/>
          <w:sz w:val="24"/>
          <w:szCs w:val="24"/>
          <w:lang w:bidi="ru-RU"/>
        </w:rPr>
      </w:pPr>
      <w:r w:rsidRPr="006C3AF3">
        <w:rPr>
          <w:rFonts w:ascii="Times New Roman" w:hAnsi="Times New Roman"/>
          <w:b/>
          <w:sz w:val="24"/>
          <w:szCs w:val="24"/>
          <w:lang w:bidi="ru-RU"/>
        </w:rPr>
        <w:t>4.2 Промежуточная аттестация по дисциплине</w:t>
      </w:r>
    </w:p>
    <w:p w:rsidR="006C3AF3" w:rsidRPr="006C3AF3" w:rsidRDefault="006C3AF3" w:rsidP="006C3AF3">
      <w:pPr>
        <w:spacing w:after="0" w:line="240" w:lineRule="auto"/>
        <w:contextualSpacing/>
        <w:jc w:val="both"/>
        <w:rPr>
          <w:rFonts w:ascii="Times New Roman" w:hAnsi="Times New Roman"/>
          <w:b/>
          <w:sz w:val="24"/>
          <w:szCs w:val="24"/>
        </w:rPr>
      </w:pPr>
      <w:r w:rsidRPr="006C3AF3">
        <w:rPr>
          <w:rFonts w:ascii="Times New Roman" w:hAnsi="Times New Roman"/>
          <w:b/>
          <w:sz w:val="24"/>
          <w:szCs w:val="24"/>
        </w:rPr>
        <w:t>Комплект материалов для промежуточной аттестации по результатам освоения ди</w:t>
      </w:r>
      <w:r w:rsidRPr="006C3AF3">
        <w:rPr>
          <w:rFonts w:ascii="Times New Roman" w:hAnsi="Times New Roman"/>
          <w:b/>
          <w:sz w:val="24"/>
          <w:szCs w:val="24"/>
        </w:rPr>
        <w:t>с</w:t>
      </w:r>
      <w:r w:rsidRPr="006C3AF3">
        <w:rPr>
          <w:rFonts w:ascii="Times New Roman" w:hAnsi="Times New Roman"/>
          <w:b/>
          <w:sz w:val="24"/>
          <w:szCs w:val="24"/>
        </w:rPr>
        <w:t>циплины</w:t>
      </w:r>
    </w:p>
    <w:p w:rsidR="006C3AF3" w:rsidRPr="002D5A82" w:rsidRDefault="006C3AF3" w:rsidP="006C3AF3">
      <w:pPr>
        <w:spacing w:after="0" w:line="240" w:lineRule="auto"/>
        <w:contextualSpacing/>
        <w:jc w:val="both"/>
        <w:rPr>
          <w:rFonts w:ascii="Times New Roman" w:hAnsi="Times New Roman"/>
          <w:b/>
          <w:bCs/>
          <w:sz w:val="24"/>
          <w:szCs w:val="24"/>
          <w:lang w:bidi="ru-RU"/>
        </w:rPr>
      </w:pPr>
    </w:p>
    <w:p w:rsidR="006C3AF3" w:rsidRPr="006C3AF3" w:rsidRDefault="006C3AF3" w:rsidP="006C3AF3">
      <w:pPr>
        <w:spacing w:after="0" w:line="240" w:lineRule="auto"/>
        <w:contextualSpacing/>
        <w:jc w:val="both"/>
        <w:rPr>
          <w:rFonts w:ascii="Times New Roman" w:hAnsi="Times New Roman"/>
          <w:b/>
          <w:bCs/>
          <w:sz w:val="24"/>
          <w:szCs w:val="24"/>
          <w:lang w:bidi="ru-RU"/>
        </w:rPr>
      </w:pPr>
      <w:r w:rsidRPr="006C3AF3">
        <w:rPr>
          <w:rFonts w:ascii="Times New Roman" w:hAnsi="Times New Roman"/>
          <w:b/>
          <w:bCs/>
          <w:sz w:val="24"/>
          <w:szCs w:val="24"/>
          <w:lang w:bidi="ru-RU"/>
        </w:rPr>
        <w:t>Тема 1.6. Компьютерные сети: локальные сети, сеть Интернет</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Компьютерная сеть это...</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группа компьютеров и линии связи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группа компьютеров в одном помещении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группа компьютеров в одном здании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группа компьютеров, соединённых линиями связи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Укажите преимущества, использования компьютеров в сети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совместное использование ресурсов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обеспечение безопасности данных</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использование сетевого оборудования</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быстрый обмен данными между компьютерами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Установите соответствие типов компьютерных сетей по "радиусу охвата"</w:t>
      </w:r>
    </w:p>
    <w:tbl>
      <w:tblPr>
        <w:tblOverlap w:val="never"/>
        <w:tblW w:w="0" w:type="auto"/>
        <w:jc w:val="center"/>
        <w:tblLayout w:type="fixed"/>
        <w:tblCellMar>
          <w:left w:w="10" w:type="dxa"/>
          <w:right w:w="10" w:type="dxa"/>
        </w:tblCellMar>
        <w:tblLook w:val="0000"/>
      </w:tblPr>
      <w:tblGrid>
        <w:gridCol w:w="5818"/>
        <w:gridCol w:w="3125"/>
      </w:tblGrid>
      <w:tr w:rsidR="006C3AF3" w:rsidRPr="006C3AF3" w:rsidTr="002D5A82">
        <w:trPr>
          <w:trHeight w:hRule="exact" w:val="744"/>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 Сети, объединяющие компьютеры в пределах города</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Персональные сети</w:t>
            </w:r>
          </w:p>
        </w:tc>
      </w:tr>
      <w:tr w:rsidR="006C3AF3" w:rsidRPr="006C3AF3" w:rsidTr="002D5A82">
        <w:trPr>
          <w:trHeight w:hRule="exact" w:val="1099"/>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lastRenderedPageBreak/>
              <w:t>2 Сети компьютеров одной организации (возможно, н</w:t>
            </w:r>
            <w:r w:rsidRPr="006C3AF3">
              <w:rPr>
                <w:rFonts w:ascii="Times New Roman" w:hAnsi="Times New Roman"/>
                <w:sz w:val="24"/>
                <w:szCs w:val="24"/>
                <w:lang w:bidi="ru-RU"/>
              </w:rPr>
              <w:t>а</w:t>
            </w:r>
            <w:r w:rsidRPr="006C3AF3">
              <w:rPr>
                <w:rFonts w:ascii="Times New Roman" w:hAnsi="Times New Roman"/>
                <w:sz w:val="24"/>
                <w:szCs w:val="24"/>
                <w:lang w:bidi="ru-RU"/>
              </w:rPr>
              <w:t>ходящиеся в разных районах города или даже в разных городах)</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 Глобальные сети</w:t>
            </w:r>
          </w:p>
        </w:tc>
      </w:tr>
      <w:tr w:rsidR="006C3AF3" w:rsidRPr="006C3AF3" w:rsidTr="002D5A82">
        <w:trPr>
          <w:trHeight w:hRule="exact" w:val="720"/>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 Сети, объединяющие компьютеры в разных странах; типичный пример глобальной сети - Интернет</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 Локальные сети</w:t>
            </w:r>
          </w:p>
        </w:tc>
      </w:tr>
      <w:tr w:rsidR="006C3AF3" w:rsidRPr="006C3AF3" w:rsidTr="002D5A82">
        <w:trPr>
          <w:trHeight w:hRule="exact" w:val="702"/>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4 Сети, объединяющие, как правило, компьютеры в пределах одного или нескольких соседних зданий</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 Городские сети</w:t>
            </w:r>
          </w:p>
        </w:tc>
      </w:tr>
      <w:tr w:rsidR="006C3AF3" w:rsidRPr="006C3AF3" w:rsidTr="002D5A82">
        <w:trPr>
          <w:trHeight w:hRule="exact" w:val="996"/>
          <w:jc w:val="center"/>
        </w:trPr>
        <w:tc>
          <w:tcPr>
            <w:tcW w:w="581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5 Сети, объединяющие устройства одного человека (с</w:t>
            </w:r>
            <w:r w:rsidRPr="006C3AF3">
              <w:rPr>
                <w:rFonts w:ascii="Times New Roman" w:hAnsi="Times New Roman"/>
                <w:sz w:val="24"/>
                <w:szCs w:val="24"/>
                <w:lang w:bidi="ru-RU"/>
              </w:rPr>
              <w:t>о</w:t>
            </w:r>
            <w:r w:rsidRPr="006C3AF3">
              <w:rPr>
                <w:rFonts w:ascii="Times New Roman" w:hAnsi="Times New Roman"/>
                <w:sz w:val="24"/>
                <w:szCs w:val="24"/>
                <w:lang w:bidi="ru-RU"/>
              </w:rPr>
              <w:t>товые телефоны, карманные компьютеры, смартфоны, ноутбук и т. п.) в радиусе не более 30 м</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Д Корпоративные сети</w:t>
            </w:r>
          </w:p>
        </w:tc>
      </w:tr>
    </w:tbl>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Установите соответствие между типом сервера и его назначением.</w:t>
      </w:r>
    </w:p>
    <w:tbl>
      <w:tblPr>
        <w:tblOverlap w:val="never"/>
        <w:tblW w:w="0" w:type="auto"/>
        <w:jc w:val="center"/>
        <w:tblLayout w:type="fixed"/>
        <w:tblCellMar>
          <w:left w:w="10" w:type="dxa"/>
          <w:right w:w="10" w:type="dxa"/>
        </w:tblCellMar>
        <w:tblLook w:val="0000"/>
      </w:tblPr>
      <w:tblGrid>
        <w:gridCol w:w="5818"/>
        <w:gridCol w:w="3125"/>
      </w:tblGrid>
      <w:tr w:rsidR="006C3AF3" w:rsidRPr="006C3AF3" w:rsidTr="002D5A82">
        <w:trPr>
          <w:trHeight w:hRule="exact" w:val="379"/>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 Обеспечивает доступ к общему принтеру</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Почтовый сервер</w:t>
            </w:r>
          </w:p>
        </w:tc>
      </w:tr>
      <w:tr w:rsidR="006C3AF3" w:rsidRPr="006C3AF3" w:rsidTr="002D5A82">
        <w:trPr>
          <w:trHeight w:hRule="exact" w:val="374"/>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 Хранит данные и обеспечивает доступ к ним</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 Файловый сервер</w:t>
            </w:r>
          </w:p>
        </w:tc>
      </w:tr>
      <w:tr w:rsidR="006C3AF3" w:rsidRPr="006C3AF3" w:rsidTr="002D5A82">
        <w:trPr>
          <w:trHeight w:hRule="exact" w:val="374"/>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 Управляет электронной почтой</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 Сервер печати</w:t>
            </w:r>
          </w:p>
        </w:tc>
      </w:tr>
      <w:tr w:rsidR="006C3AF3" w:rsidRPr="006C3AF3" w:rsidTr="002D5A82">
        <w:trPr>
          <w:trHeight w:hRule="exact" w:val="744"/>
          <w:jc w:val="center"/>
        </w:trPr>
        <w:tc>
          <w:tcPr>
            <w:tcW w:w="581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4 Выполняют обработку информации по запросам кл</w:t>
            </w:r>
            <w:r w:rsidRPr="006C3AF3">
              <w:rPr>
                <w:rFonts w:ascii="Times New Roman" w:hAnsi="Times New Roman"/>
                <w:sz w:val="24"/>
                <w:szCs w:val="24"/>
                <w:lang w:bidi="ru-RU"/>
              </w:rPr>
              <w:t>и</w:t>
            </w:r>
            <w:r w:rsidRPr="006C3AF3">
              <w:rPr>
                <w:rFonts w:ascii="Times New Roman" w:hAnsi="Times New Roman"/>
                <w:sz w:val="24"/>
                <w:szCs w:val="24"/>
                <w:lang w:bidi="ru-RU"/>
              </w:rPr>
              <w:t>ента</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 Сервер приложений</w:t>
            </w:r>
          </w:p>
        </w:tc>
      </w:tr>
    </w:tbl>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Укажите наиболее полное верное назначение шлюза. Преобразование данных в формат нужного протокола, верны все варианты</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Передача информации по сети.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Дублирование пакетов при их передаче в сетях</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Выберете наиболее верное утверждение о сервере</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это компьютер, использующий ресурсы сервера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это самый большой и мощный компьютер</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это компьютер, предоставляющий свои ресурсы в общее использование</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сервером является каждый компьютер сети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Определите топологии</w:t>
      </w:r>
    </w:p>
    <w:tbl>
      <w:tblPr>
        <w:tblOverlap w:val="never"/>
        <w:tblW w:w="0" w:type="auto"/>
        <w:jc w:val="center"/>
        <w:tblLayout w:type="fixed"/>
        <w:tblCellMar>
          <w:left w:w="10" w:type="dxa"/>
          <w:right w:w="10" w:type="dxa"/>
        </w:tblCellMar>
        <w:tblLook w:val="0000"/>
      </w:tblPr>
      <w:tblGrid>
        <w:gridCol w:w="5818"/>
        <w:gridCol w:w="3125"/>
      </w:tblGrid>
      <w:tr w:rsidR="006C3AF3" w:rsidRPr="006C3AF3" w:rsidTr="002D5A82">
        <w:trPr>
          <w:trHeight w:hRule="exact" w:val="739"/>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 Все рабочие станции подключены в сеть через це</w:t>
            </w:r>
            <w:r w:rsidRPr="006C3AF3">
              <w:rPr>
                <w:rFonts w:ascii="Times New Roman" w:hAnsi="Times New Roman"/>
                <w:sz w:val="24"/>
                <w:szCs w:val="24"/>
                <w:lang w:bidi="ru-RU"/>
              </w:rPr>
              <w:t>н</w:t>
            </w:r>
            <w:r w:rsidRPr="006C3AF3">
              <w:rPr>
                <w:rFonts w:ascii="Times New Roman" w:hAnsi="Times New Roman"/>
                <w:sz w:val="24"/>
                <w:szCs w:val="24"/>
                <w:lang w:bidi="ru-RU"/>
              </w:rPr>
              <w:t>тральное устройство (коммутатор).</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Кольцо</w:t>
            </w:r>
          </w:p>
        </w:tc>
      </w:tr>
      <w:tr w:rsidR="006C3AF3" w:rsidRPr="006C3AF3" w:rsidTr="002D5A82">
        <w:trPr>
          <w:trHeight w:hRule="exact" w:val="739"/>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 Все рабочие станции подключены к одному кабелю с помощью специальных разъёмов</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 Звезда</w:t>
            </w:r>
          </w:p>
        </w:tc>
      </w:tr>
      <w:tr w:rsidR="006C3AF3" w:rsidRPr="006C3AF3" w:rsidTr="002D5A82">
        <w:trPr>
          <w:trHeight w:hRule="exact" w:val="1838"/>
          <w:jc w:val="center"/>
        </w:trPr>
        <w:tc>
          <w:tcPr>
            <w:tcW w:w="581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 Каждый компьютер соединён с двумя соседними, причём от одного он только получает данные, а друг</w:t>
            </w:r>
            <w:r w:rsidRPr="006C3AF3">
              <w:rPr>
                <w:rFonts w:ascii="Times New Roman" w:hAnsi="Times New Roman"/>
                <w:sz w:val="24"/>
                <w:szCs w:val="24"/>
                <w:lang w:bidi="ru-RU"/>
              </w:rPr>
              <w:t>о</w:t>
            </w:r>
            <w:r w:rsidRPr="006C3AF3">
              <w:rPr>
                <w:rFonts w:ascii="Times New Roman" w:hAnsi="Times New Roman"/>
                <w:sz w:val="24"/>
                <w:szCs w:val="24"/>
                <w:lang w:bidi="ru-RU"/>
              </w:rPr>
              <w:t>му только передаёт. Таким образом, пакеты движутся в одном направлении.</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 Шина</w:t>
            </w:r>
          </w:p>
        </w:tc>
      </w:tr>
    </w:tbl>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Укажите достоинства топологии "Шина"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при выходе из строя любого компьютера сеть продолжает работать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легко подключать новые рабочие станции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высокий уровень безопасности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самая простая и дешёвая схема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lastRenderedPageBreak/>
        <w:t>простой поиск неисправностей и обрывов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небольшой расход кабеля</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Укажите недостатки топологии "Звезда"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большой расход кабеля, высокая стоимость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для подключения нового узла нужно останавливать сеть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при выходе из строя коммутатора вся сеть не работает</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количество рабочих станций ограничено количеством портов коммутатора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низкий уровень безопасности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Укажите достоинства топологи "Кольцо"</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не нужно дополнительное оборудование (коммутаторы)</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при выходе из строя любой рабочей станции сеть остаётся работоспособной</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легко подключать новые рабочие станции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большой размер сети (до 20 км)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надёжная работа при большом потоке данных, конфликты практически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невозможны</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Укажите особенности организации одноранговой сети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каждый компьютер может выступать как в роли клиента, так и в роли сервера повышенный уровень безопасности все компьютеры в сети равноправны пользователь сам решает какие ресурсы своего компьютера сделать совместными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основная обработка данных выполняется на серверах</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Выберете верные утверждения</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Серверная операционная система устанавливается на каждую рабочую станцию, входящую в сеть.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Серверная операционная система устанавливается на мощный компьютер, отвечающий за работу всей сети.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Современные технологии позволяют создавать сложные сети без использования серверной операционной системы.</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Терминальный доступ - важная особенность сетевой операционной системы. Для объед</w:t>
      </w:r>
      <w:r w:rsidRPr="006C3AF3">
        <w:rPr>
          <w:rFonts w:ascii="Times New Roman" w:hAnsi="Times New Roman"/>
          <w:sz w:val="24"/>
          <w:szCs w:val="24"/>
          <w:lang w:bidi="ru-RU"/>
        </w:rPr>
        <w:t>и</w:t>
      </w:r>
      <w:r w:rsidRPr="006C3AF3">
        <w:rPr>
          <w:rFonts w:ascii="Times New Roman" w:hAnsi="Times New Roman"/>
          <w:sz w:val="24"/>
          <w:szCs w:val="24"/>
          <w:lang w:bidi="ru-RU"/>
        </w:rPr>
        <w:t>нения компьютеров в беспроводную сеть чаще всего используют специальное устройство...</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Адаптер</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Коммутатор</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Шлюз</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Точка доступа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Восьмиконтактный разъём с защёлкой часто называют</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noProof/>
          <w:sz w:val="24"/>
          <w:szCs w:val="24"/>
        </w:rPr>
        <w:drawing>
          <wp:inline distT="0" distB="0" distL="0" distR="0">
            <wp:extent cx="1212850" cy="1188720"/>
            <wp:effectExtent l="0" t="0" r="0" b="0"/>
            <wp:docPr id="1"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29" cstate="print"/>
                    <a:stretch/>
                  </pic:blipFill>
                  <pic:spPr>
                    <a:xfrm>
                      <a:off x="0" y="0"/>
                      <a:ext cx="1212850" cy="1188720"/>
                    </a:xfrm>
                    <a:prstGeom prst="rect">
                      <a:avLst/>
                    </a:prstGeom>
                  </pic:spPr>
                </pic:pic>
              </a:graphicData>
            </a:graphic>
          </wp:inline>
        </w:drawing>
      </w:r>
    </w:p>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Витая пара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en-US"/>
        </w:rPr>
        <w:t>RJ</w:t>
      </w:r>
      <w:r w:rsidRPr="006C3AF3">
        <w:rPr>
          <w:rFonts w:ascii="Times New Roman" w:hAnsi="Times New Roman"/>
          <w:sz w:val="24"/>
          <w:szCs w:val="24"/>
        </w:rPr>
        <w:t>-45</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en-US"/>
        </w:rPr>
        <w:t>RJ</w:t>
      </w:r>
      <w:r w:rsidRPr="006C3AF3">
        <w:rPr>
          <w:rFonts w:ascii="Times New Roman" w:hAnsi="Times New Roman"/>
          <w:sz w:val="24"/>
          <w:szCs w:val="24"/>
          <w:lang w:bidi="ru-RU"/>
        </w:rPr>
        <w:t>шлюз</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Для связи локальной сети с Интернетом необходимо такое устройство как... коммутатор концентратор адаптер маршрутизатор.</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Установите соответствие между устройствами и их назначением</w:t>
      </w:r>
    </w:p>
    <w:tbl>
      <w:tblPr>
        <w:tblOverlap w:val="never"/>
        <w:tblW w:w="0" w:type="auto"/>
        <w:jc w:val="center"/>
        <w:tblLayout w:type="fixed"/>
        <w:tblCellMar>
          <w:left w:w="10" w:type="dxa"/>
          <w:right w:w="10" w:type="dxa"/>
        </w:tblCellMar>
        <w:tblLook w:val="0000"/>
      </w:tblPr>
      <w:tblGrid>
        <w:gridCol w:w="5818"/>
        <w:gridCol w:w="3125"/>
      </w:tblGrid>
      <w:tr w:rsidR="006C3AF3" w:rsidRPr="006C3AF3" w:rsidTr="002D5A82">
        <w:trPr>
          <w:trHeight w:hRule="exact" w:val="744"/>
          <w:jc w:val="center"/>
        </w:trPr>
        <w:tc>
          <w:tcPr>
            <w:tcW w:w="5818" w:type="dxa"/>
            <w:tcBorders>
              <w:top w:val="single" w:sz="4" w:space="0" w:color="auto"/>
              <w:left w:val="single" w:sz="4" w:space="0" w:color="auto"/>
            </w:tcBorders>
            <w:shd w:val="clear" w:color="auto" w:fill="auto"/>
            <w:vAlign w:val="bottom"/>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 Устройство для передачи пакета данных только тому узлу, которому он предназначен.</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Шлюз</w:t>
            </w:r>
          </w:p>
        </w:tc>
      </w:tr>
      <w:tr w:rsidR="006C3AF3" w:rsidRPr="006C3AF3" w:rsidTr="002D5A82">
        <w:trPr>
          <w:trHeight w:hRule="exact" w:val="739"/>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lastRenderedPageBreak/>
              <w:t>2 Дублирует пакеты на все подключенные к нему раб</w:t>
            </w:r>
            <w:r w:rsidRPr="006C3AF3">
              <w:rPr>
                <w:rFonts w:ascii="Times New Roman" w:hAnsi="Times New Roman"/>
                <w:sz w:val="24"/>
                <w:szCs w:val="24"/>
                <w:lang w:bidi="ru-RU"/>
              </w:rPr>
              <w:t>о</w:t>
            </w:r>
            <w:r w:rsidRPr="006C3AF3">
              <w:rPr>
                <w:rFonts w:ascii="Times New Roman" w:hAnsi="Times New Roman"/>
                <w:sz w:val="24"/>
                <w:szCs w:val="24"/>
                <w:lang w:bidi="ru-RU"/>
              </w:rPr>
              <w:t>чие станции</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 Коммутатор</w:t>
            </w:r>
          </w:p>
        </w:tc>
      </w:tr>
      <w:tr w:rsidR="006C3AF3" w:rsidRPr="006C3AF3" w:rsidTr="002D5A82">
        <w:trPr>
          <w:trHeight w:hRule="exact" w:val="1104"/>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 Используется для объединения в сеть устройств, и</w:t>
            </w:r>
            <w:r w:rsidRPr="006C3AF3">
              <w:rPr>
                <w:rFonts w:ascii="Times New Roman" w:hAnsi="Times New Roman"/>
                <w:sz w:val="24"/>
                <w:szCs w:val="24"/>
                <w:lang w:bidi="ru-RU"/>
              </w:rPr>
              <w:t>с</w:t>
            </w:r>
            <w:r w:rsidRPr="006C3AF3">
              <w:rPr>
                <w:rFonts w:ascii="Times New Roman" w:hAnsi="Times New Roman"/>
                <w:sz w:val="24"/>
                <w:szCs w:val="24"/>
                <w:lang w:bidi="ru-RU"/>
              </w:rPr>
              <w:t>пользующих разные протоколы обмена данными</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 Точка доступа</w:t>
            </w:r>
          </w:p>
        </w:tc>
      </w:tr>
      <w:tr w:rsidR="006C3AF3" w:rsidRPr="006C3AF3" w:rsidTr="002D5A82">
        <w:trPr>
          <w:trHeight w:hRule="exact" w:val="744"/>
          <w:jc w:val="center"/>
        </w:trPr>
        <w:tc>
          <w:tcPr>
            <w:tcW w:w="581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4 Используется для объединения компьютеров в бе</w:t>
            </w:r>
            <w:r w:rsidRPr="006C3AF3">
              <w:rPr>
                <w:rFonts w:ascii="Times New Roman" w:hAnsi="Times New Roman"/>
                <w:sz w:val="24"/>
                <w:szCs w:val="24"/>
                <w:lang w:bidi="ru-RU"/>
              </w:rPr>
              <w:t>с</w:t>
            </w:r>
            <w:r w:rsidRPr="006C3AF3">
              <w:rPr>
                <w:rFonts w:ascii="Times New Roman" w:hAnsi="Times New Roman"/>
                <w:sz w:val="24"/>
                <w:szCs w:val="24"/>
                <w:lang w:bidi="ru-RU"/>
              </w:rPr>
              <w:t>проводную сеть</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 Концентратор</w:t>
            </w:r>
          </w:p>
        </w:tc>
      </w:tr>
    </w:tbl>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Установите соответствие определений и понятий</w:t>
      </w:r>
    </w:p>
    <w:tbl>
      <w:tblPr>
        <w:tblOverlap w:val="never"/>
        <w:tblW w:w="0" w:type="auto"/>
        <w:jc w:val="center"/>
        <w:tblLayout w:type="fixed"/>
        <w:tblCellMar>
          <w:left w:w="10" w:type="dxa"/>
          <w:right w:w="10" w:type="dxa"/>
        </w:tblCellMar>
        <w:tblLook w:val="0000"/>
      </w:tblPr>
      <w:tblGrid>
        <w:gridCol w:w="5818"/>
        <w:gridCol w:w="3125"/>
      </w:tblGrid>
      <w:tr w:rsidR="006C3AF3" w:rsidRPr="006C3AF3" w:rsidTr="002D5A82">
        <w:trPr>
          <w:trHeight w:hRule="exact" w:val="744"/>
          <w:jc w:val="center"/>
        </w:trPr>
        <w:tc>
          <w:tcPr>
            <w:tcW w:w="5818" w:type="dxa"/>
            <w:tcBorders>
              <w:top w:val="single" w:sz="4" w:space="0" w:color="auto"/>
              <w:left w:val="single" w:sz="4" w:space="0" w:color="auto"/>
            </w:tcBorders>
            <w:shd w:val="clear" w:color="auto" w:fill="auto"/>
            <w:vAlign w:val="bottom"/>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 Программа,</w:t>
            </w:r>
            <w:r w:rsidR="00555ED4">
              <w:rPr>
                <w:rFonts w:ascii="Times New Roman" w:hAnsi="Times New Roman"/>
                <w:sz w:val="24"/>
                <w:szCs w:val="24"/>
                <w:lang w:bidi="ru-RU"/>
              </w:rPr>
              <w:t xml:space="preserve"> </w:t>
            </w:r>
            <w:r w:rsidRPr="006C3AF3">
              <w:rPr>
                <w:rFonts w:ascii="Times New Roman" w:hAnsi="Times New Roman"/>
                <w:sz w:val="24"/>
                <w:szCs w:val="24"/>
                <w:lang w:bidi="ru-RU"/>
              </w:rPr>
              <w:t>удаляющая из текста страницы всю сл</w:t>
            </w:r>
            <w:r w:rsidRPr="006C3AF3">
              <w:rPr>
                <w:rFonts w:ascii="Times New Roman" w:hAnsi="Times New Roman"/>
                <w:sz w:val="24"/>
                <w:szCs w:val="24"/>
                <w:lang w:bidi="ru-RU"/>
              </w:rPr>
              <w:t>у</w:t>
            </w:r>
            <w:r w:rsidRPr="006C3AF3">
              <w:rPr>
                <w:rFonts w:ascii="Times New Roman" w:hAnsi="Times New Roman"/>
                <w:sz w:val="24"/>
                <w:szCs w:val="24"/>
                <w:lang w:bidi="ru-RU"/>
              </w:rPr>
              <w:t>жебную информацию -</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Поисковая система</w:t>
            </w:r>
          </w:p>
        </w:tc>
      </w:tr>
      <w:tr w:rsidR="006C3AF3" w:rsidRPr="006C3AF3" w:rsidTr="002D5A82">
        <w:trPr>
          <w:trHeight w:hRule="exact" w:val="739"/>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 Текст, в котором есть активные ссылки на другие д</w:t>
            </w:r>
            <w:r w:rsidRPr="006C3AF3">
              <w:rPr>
                <w:rFonts w:ascii="Times New Roman" w:hAnsi="Times New Roman"/>
                <w:sz w:val="24"/>
                <w:szCs w:val="24"/>
                <w:lang w:bidi="ru-RU"/>
              </w:rPr>
              <w:t>о</w:t>
            </w:r>
            <w:r w:rsidRPr="006C3AF3">
              <w:rPr>
                <w:rFonts w:ascii="Times New Roman" w:hAnsi="Times New Roman"/>
                <w:sz w:val="24"/>
                <w:szCs w:val="24"/>
                <w:lang w:bidi="ru-RU"/>
              </w:rPr>
              <w:t>кументы -</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 Веб-сайт</w:t>
            </w:r>
          </w:p>
        </w:tc>
      </w:tr>
      <w:tr w:rsidR="006C3AF3" w:rsidRPr="006C3AF3" w:rsidTr="002D5A82">
        <w:trPr>
          <w:trHeight w:hRule="exact" w:val="739"/>
          <w:jc w:val="center"/>
        </w:trPr>
        <w:tc>
          <w:tcPr>
            <w:tcW w:w="58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 Группа веб-страниц, расположенных на одном серв</w:t>
            </w:r>
            <w:r w:rsidRPr="006C3AF3">
              <w:rPr>
                <w:rFonts w:ascii="Times New Roman" w:hAnsi="Times New Roman"/>
                <w:sz w:val="24"/>
                <w:szCs w:val="24"/>
                <w:lang w:bidi="ru-RU"/>
              </w:rPr>
              <w:t>е</w:t>
            </w:r>
            <w:r w:rsidRPr="006C3AF3">
              <w:rPr>
                <w:rFonts w:ascii="Times New Roman" w:hAnsi="Times New Roman"/>
                <w:sz w:val="24"/>
                <w:szCs w:val="24"/>
                <w:lang w:bidi="ru-RU"/>
              </w:rPr>
              <w:t>ре, связанных с помощью гиперссылок -</w:t>
            </w:r>
          </w:p>
        </w:tc>
        <w:tc>
          <w:tcPr>
            <w:tcW w:w="3125"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 Индексный робот</w:t>
            </w:r>
          </w:p>
        </w:tc>
      </w:tr>
      <w:tr w:rsidR="006C3AF3" w:rsidRPr="006C3AF3" w:rsidTr="002D5A82">
        <w:trPr>
          <w:trHeight w:hRule="exact" w:val="744"/>
          <w:jc w:val="center"/>
        </w:trPr>
        <w:tc>
          <w:tcPr>
            <w:tcW w:w="581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4 Веб-сайт, предназначенный для поиска информации в Интернете -</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 Гипертекст</w:t>
            </w:r>
          </w:p>
        </w:tc>
      </w:tr>
    </w:tbl>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Укажите протокол, используемый для скачивания файлов с сервера на компьютер польз</w:t>
      </w:r>
      <w:r w:rsidRPr="006C3AF3">
        <w:rPr>
          <w:rFonts w:ascii="Times New Roman" w:hAnsi="Times New Roman"/>
          <w:sz w:val="24"/>
          <w:szCs w:val="24"/>
          <w:lang w:bidi="ru-RU"/>
        </w:rPr>
        <w:t>о</w:t>
      </w:r>
      <w:r w:rsidRPr="006C3AF3">
        <w:rPr>
          <w:rFonts w:ascii="Times New Roman" w:hAnsi="Times New Roman"/>
          <w:sz w:val="24"/>
          <w:szCs w:val="24"/>
          <w:lang w:bidi="ru-RU"/>
        </w:rPr>
        <w:t>вателя.</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en-US"/>
        </w:rPr>
        <w:t>HTTP</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en-US"/>
        </w:rPr>
        <w:t>FTP</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en-US"/>
        </w:rPr>
        <w:t>SMTP</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en-US"/>
        </w:rPr>
        <w:t>FAIL</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Ключ к тесту</w:t>
      </w:r>
    </w:p>
    <w:tbl>
      <w:tblPr>
        <w:tblOverlap w:val="never"/>
        <w:tblW w:w="0" w:type="auto"/>
        <w:jc w:val="center"/>
        <w:tblLayout w:type="fixed"/>
        <w:tblCellMar>
          <w:left w:w="10" w:type="dxa"/>
          <w:right w:w="10" w:type="dxa"/>
        </w:tblCellMar>
        <w:tblLook w:val="0000"/>
      </w:tblPr>
      <w:tblGrid>
        <w:gridCol w:w="912"/>
        <w:gridCol w:w="398"/>
        <w:gridCol w:w="398"/>
        <w:gridCol w:w="499"/>
        <w:gridCol w:w="499"/>
        <w:gridCol w:w="398"/>
        <w:gridCol w:w="398"/>
        <w:gridCol w:w="499"/>
        <w:gridCol w:w="398"/>
        <w:gridCol w:w="398"/>
        <w:gridCol w:w="518"/>
        <w:gridCol w:w="523"/>
        <w:gridCol w:w="518"/>
        <w:gridCol w:w="514"/>
        <w:gridCol w:w="494"/>
        <w:gridCol w:w="494"/>
        <w:gridCol w:w="504"/>
        <w:gridCol w:w="494"/>
        <w:gridCol w:w="509"/>
      </w:tblGrid>
      <w:tr w:rsidR="006C3AF3" w:rsidRPr="006C3AF3" w:rsidTr="002D5A82">
        <w:trPr>
          <w:trHeight w:hRule="exact" w:val="374"/>
          <w:jc w:val="center"/>
        </w:trPr>
        <w:tc>
          <w:tcPr>
            <w:tcW w:w="912"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w:t>
            </w:r>
          </w:p>
        </w:tc>
        <w:tc>
          <w:tcPr>
            <w:tcW w:w="39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w:t>
            </w:r>
          </w:p>
        </w:tc>
        <w:tc>
          <w:tcPr>
            <w:tcW w:w="39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w:t>
            </w:r>
          </w:p>
        </w:tc>
        <w:tc>
          <w:tcPr>
            <w:tcW w:w="499"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w:t>
            </w:r>
          </w:p>
        </w:tc>
        <w:tc>
          <w:tcPr>
            <w:tcW w:w="499"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4</w:t>
            </w:r>
          </w:p>
        </w:tc>
        <w:tc>
          <w:tcPr>
            <w:tcW w:w="39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5</w:t>
            </w:r>
          </w:p>
        </w:tc>
        <w:tc>
          <w:tcPr>
            <w:tcW w:w="39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6</w:t>
            </w:r>
          </w:p>
        </w:tc>
        <w:tc>
          <w:tcPr>
            <w:tcW w:w="499"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7</w:t>
            </w:r>
          </w:p>
        </w:tc>
        <w:tc>
          <w:tcPr>
            <w:tcW w:w="39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8</w:t>
            </w:r>
          </w:p>
        </w:tc>
        <w:tc>
          <w:tcPr>
            <w:tcW w:w="39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9</w:t>
            </w:r>
          </w:p>
        </w:tc>
        <w:tc>
          <w:tcPr>
            <w:tcW w:w="5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10</w:t>
            </w:r>
          </w:p>
        </w:tc>
        <w:tc>
          <w:tcPr>
            <w:tcW w:w="523"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11</w:t>
            </w:r>
          </w:p>
        </w:tc>
        <w:tc>
          <w:tcPr>
            <w:tcW w:w="518"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12</w:t>
            </w:r>
          </w:p>
        </w:tc>
        <w:tc>
          <w:tcPr>
            <w:tcW w:w="514"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13</w:t>
            </w:r>
          </w:p>
        </w:tc>
        <w:tc>
          <w:tcPr>
            <w:tcW w:w="494"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14</w:t>
            </w:r>
          </w:p>
        </w:tc>
        <w:tc>
          <w:tcPr>
            <w:tcW w:w="494"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15</w:t>
            </w:r>
          </w:p>
        </w:tc>
        <w:tc>
          <w:tcPr>
            <w:tcW w:w="504"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16</w:t>
            </w:r>
          </w:p>
        </w:tc>
        <w:tc>
          <w:tcPr>
            <w:tcW w:w="494"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17</w:t>
            </w:r>
          </w:p>
        </w:tc>
        <w:tc>
          <w:tcPr>
            <w:tcW w:w="509"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18</w:t>
            </w:r>
          </w:p>
        </w:tc>
      </w:tr>
      <w:tr w:rsidR="006C3AF3" w:rsidRPr="006C3AF3" w:rsidTr="002D5A82">
        <w:trPr>
          <w:trHeight w:hRule="exact" w:val="1838"/>
          <w:jc w:val="center"/>
        </w:trPr>
        <w:tc>
          <w:tcPr>
            <w:tcW w:w="912"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Ответ</w:t>
            </w:r>
          </w:p>
        </w:tc>
        <w:tc>
          <w:tcPr>
            <w:tcW w:w="39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w:t>
            </w:r>
          </w:p>
        </w:tc>
        <w:tc>
          <w:tcPr>
            <w:tcW w:w="39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г</w:t>
            </w:r>
          </w:p>
        </w:tc>
        <w:tc>
          <w:tcPr>
            <w:tcW w:w="499"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1г</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2Д</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36</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4в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5а</w:t>
            </w:r>
          </w:p>
        </w:tc>
        <w:tc>
          <w:tcPr>
            <w:tcW w:w="499"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26 За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4г</w:t>
            </w:r>
          </w:p>
        </w:tc>
        <w:tc>
          <w:tcPr>
            <w:tcW w:w="39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w:t>
            </w:r>
          </w:p>
        </w:tc>
        <w:tc>
          <w:tcPr>
            <w:tcW w:w="39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w:t>
            </w:r>
          </w:p>
        </w:tc>
        <w:tc>
          <w:tcPr>
            <w:tcW w:w="499"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16 2в За</w:t>
            </w:r>
          </w:p>
        </w:tc>
        <w:tc>
          <w:tcPr>
            <w:tcW w:w="39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6 г</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е</w:t>
            </w:r>
          </w:p>
        </w:tc>
        <w:tc>
          <w:tcPr>
            <w:tcW w:w="39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w:t>
            </w:r>
          </w:p>
        </w:tc>
        <w:tc>
          <w:tcPr>
            <w:tcW w:w="51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г д</w:t>
            </w:r>
          </w:p>
        </w:tc>
        <w:tc>
          <w:tcPr>
            <w:tcW w:w="523"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w:t>
            </w:r>
          </w:p>
        </w:tc>
        <w:tc>
          <w:tcPr>
            <w:tcW w:w="518"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6 г</w:t>
            </w:r>
          </w:p>
        </w:tc>
        <w:tc>
          <w:tcPr>
            <w:tcW w:w="514"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w:t>
            </w:r>
          </w:p>
        </w:tc>
        <w:tc>
          <w:tcPr>
            <w:tcW w:w="494"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6</w:t>
            </w:r>
          </w:p>
        </w:tc>
        <w:tc>
          <w:tcPr>
            <w:tcW w:w="494"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w:t>
            </w:r>
          </w:p>
        </w:tc>
        <w:tc>
          <w:tcPr>
            <w:tcW w:w="504"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16 2г За 4в</w:t>
            </w:r>
          </w:p>
        </w:tc>
        <w:tc>
          <w:tcPr>
            <w:tcW w:w="494"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2г</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36 4а</w:t>
            </w:r>
          </w:p>
        </w:tc>
        <w:tc>
          <w:tcPr>
            <w:tcW w:w="509" w:type="dxa"/>
            <w:tcBorders>
              <w:top w:val="single" w:sz="4" w:space="0" w:color="auto"/>
              <w:left w:val="single" w:sz="4" w:space="0" w:color="auto"/>
              <w:bottom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6</w:t>
            </w:r>
          </w:p>
        </w:tc>
      </w:tr>
    </w:tbl>
    <w:p w:rsidR="006C3AF3" w:rsidRPr="006C3AF3" w:rsidRDefault="006C3AF3" w:rsidP="006C3AF3">
      <w:pPr>
        <w:spacing w:after="0" w:line="240" w:lineRule="auto"/>
        <w:contextualSpacing/>
        <w:jc w:val="both"/>
        <w:rPr>
          <w:rFonts w:ascii="Times New Roman" w:hAnsi="Times New Roman"/>
          <w:b/>
          <w:bCs/>
          <w:sz w:val="24"/>
          <w:szCs w:val="24"/>
          <w:lang w:bidi="ru-RU"/>
        </w:rPr>
      </w:pPr>
    </w:p>
    <w:p w:rsidR="006C3AF3" w:rsidRPr="006C3AF3" w:rsidRDefault="006C3AF3" w:rsidP="006C3AF3">
      <w:pPr>
        <w:spacing w:after="0" w:line="240" w:lineRule="auto"/>
        <w:contextualSpacing/>
        <w:jc w:val="both"/>
        <w:rPr>
          <w:rFonts w:ascii="Times New Roman" w:hAnsi="Times New Roman"/>
          <w:b/>
          <w:bCs/>
          <w:sz w:val="24"/>
          <w:szCs w:val="24"/>
          <w:lang w:bidi="ru-RU"/>
        </w:rPr>
      </w:pPr>
      <w:bookmarkStart w:id="17" w:name="_Toc132638878"/>
      <w:bookmarkStart w:id="18" w:name="_Toc132638971"/>
      <w:bookmarkStart w:id="19" w:name="_Toc132658123"/>
      <w:r w:rsidRPr="006C3AF3">
        <w:rPr>
          <w:rFonts w:ascii="Times New Roman" w:hAnsi="Times New Roman"/>
          <w:b/>
          <w:bCs/>
          <w:sz w:val="24"/>
          <w:szCs w:val="24"/>
          <w:lang w:bidi="ru-RU"/>
        </w:rPr>
        <w:t>Тема 1.9. Информационная безопасность</w:t>
      </w:r>
      <w:bookmarkEnd w:id="17"/>
      <w:bookmarkEnd w:id="18"/>
      <w:bookmarkEnd w:id="19"/>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Обеспечение какого из свойств информации не является задачей информационной без</w:t>
      </w:r>
      <w:r w:rsidRPr="006C3AF3">
        <w:rPr>
          <w:rFonts w:ascii="Times New Roman" w:hAnsi="Times New Roman"/>
          <w:sz w:val="24"/>
          <w:szCs w:val="24"/>
          <w:lang w:bidi="ru-RU"/>
        </w:rPr>
        <w:t>о</w:t>
      </w:r>
      <w:r w:rsidRPr="006C3AF3">
        <w:rPr>
          <w:rFonts w:ascii="Times New Roman" w:hAnsi="Times New Roman"/>
          <w:sz w:val="24"/>
          <w:szCs w:val="24"/>
          <w:lang w:bidi="ru-RU"/>
        </w:rPr>
        <w:t>пасности?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актуальность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аутентичность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целостность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конфиденциальность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Ответ</w:t>
      </w:r>
      <w:r w:rsidRPr="006C3AF3">
        <w:rPr>
          <w:rFonts w:ascii="Times New Roman" w:hAnsi="Times New Roman"/>
          <w:sz w:val="24"/>
          <w:szCs w:val="24"/>
          <w:lang w:bidi="ru-RU"/>
        </w:rPr>
        <w:tab/>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Заполните пропуски в предложении.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lastRenderedPageBreak/>
        <w:t>... информации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w:t>
      </w:r>
      <w:r w:rsidRPr="006C3AF3">
        <w:rPr>
          <w:rFonts w:ascii="Times New Roman" w:hAnsi="Times New Roman"/>
          <w:sz w:val="24"/>
          <w:szCs w:val="24"/>
          <w:lang w:bidi="ru-RU"/>
        </w:rPr>
        <w:t>р</w:t>
      </w:r>
      <w:r w:rsidRPr="006C3AF3">
        <w:rPr>
          <w:rFonts w:ascii="Times New Roman" w:hAnsi="Times New Roman"/>
          <w:sz w:val="24"/>
          <w:szCs w:val="24"/>
          <w:lang w:bidi="ru-RU"/>
        </w:rPr>
        <w:t>мации либо с их ....</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пользователь, разработчика, модификациями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пользователь, посредника, нарушением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владелец, разработчика, нарушением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владелец, посредника, модификациями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 показателям информационной безопасности относятся: дискретность целостность ко</w:t>
      </w:r>
      <w:r w:rsidRPr="006C3AF3">
        <w:rPr>
          <w:rFonts w:ascii="Times New Roman" w:hAnsi="Times New Roman"/>
          <w:sz w:val="24"/>
          <w:szCs w:val="24"/>
          <w:lang w:bidi="ru-RU"/>
        </w:rPr>
        <w:t>н</w:t>
      </w:r>
      <w:r w:rsidRPr="006C3AF3">
        <w:rPr>
          <w:rFonts w:ascii="Times New Roman" w:hAnsi="Times New Roman"/>
          <w:sz w:val="24"/>
          <w:szCs w:val="24"/>
          <w:lang w:bidi="ru-RU"/>
        </w:rPr>
        <w:t>фиденциальность доступность актуальность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Установите соответствие</w:t>
      </w:r>
    </w:p>
    <w:tbl>
      <w:tblPr>
        <w:tblOverlap w:val="never"/>
        <w:tblW w:w="0" w:type="auto"/>
        <w:jc w:val="center"/>
        <w:tblLayout w:type="fixed"/>
        <w:tblCellMar>
          <w:left w:w="10" w:type="dxa"/>
          <w:right w:w="10" w:type="dxa"/>
        </w:tblCellMar>
        <w:tblLook w:val="0000"/>
      </w:tblPr>
      <w:tblGrid>
        <w:gridCol w:w="3125"/>
        <w:gridCol w:w="5818"/>
      </w:tblGrid>
      <w:tr w:rsidR="006C3AF3" w:rsidRPr="006C3AF3" w:rsidTr="002D5A82">
        <w:trPr>
          <w:trHeight w:hRule="exact" w:val="1104"/>
          <w:jc w:val="center"/>
        </w:trPr>
        <w:tc>
          <w:tcPr>
            <w:tcW w:w="3125"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1 право пользования</w:t>
            </w:r>
          </w:p>
        </w:tc>
        <w:tc>
          <w:tcPr>
            <w:tcW w:w="5818"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только собственник информации имеет право опр</w:t>
            </w:r>
            <w:r w:rsidRPr="006C3AF3">
              <w:rPr>
                <w:rFonts w:ascii="Times New Roman" w:hAnsi="Times New Roman"/>
                <w:sz w:val="24"/>
                <w:szCs w:val="24"/>
                <w:lang w:bidi="ru-RU"/>
              </w:rPr>
              <w:t>е</w:t>
            </w:r>
            <w:r w:rsidRPr="006C3AF3">
              <w:rPr>
                <w:rFonts w:ascii="Times New Roman" w:hAnsi="Times New Roman"/>
                <w:sz w:val="24"/>
                <w:szCs w:val="24"/>
                <w:lang w:bidi="ru-RU"/>
              </w:rPr>
              <w:t>делять, кому эта информация может быть предоставл</w:t>
            </w:r>
            <w:r w:rsidRPr="006C3AF3">
              <w:rPr>
                <w:rFonts w:ascii="Times New Roman" w:hAnsi="Times New Roman"/>
                <w:sz w:val="24"/>
                <w:szCs w:val="24"/>
                <w:lang w:bidi="ru-RU"/>
              </w:rPr>
              <w:t>е</w:t>
            </w:r>
            <w:r w:rsidRPr="006C3AF3">
              <w:rPr>
                <w:rFonts w:ascii="Times New Roman" w:hAnsi="Times New Roman"/>
                <w:sz w:val="24"/>
                <w:szCs w:val="24"/>
                <w:lang w:bidi="ru-RU"/>
              </w:rPr>
              <w:t>на</w:t>
            </w:r>
          </w:p>
        </w:tc>
      </w:tr>
      <w:tr w:rsidR="006C3AF3" w:rsidRPr="006C3AF3" w:rsidTr="002D5A82">
        <w:trPr>
          <w:trHeight w:hRule="exact" w:val="744"/>
          <w:jc w:val="center"/>
        </w:trPr>
        <w:tc>
          <w:tcPr>
            <w:tcW w:w="3125" w:type="dxa"/>
            <w:tcBorders>
              <w:top w:val="single" w:sz="4" w:space="0" w:color="auto"/>
              <w:lef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 право распоряжения</w:t>
            </w:r>
          </w:p>
        </w:tc>
        <w:tc>
          <w:tcPr>
            <w:tcW w:w="5818" w:type="dxa"/>
            <w:tcBorders>
              <w:top w:val="single" w:sz="4" w:space="0" w:color="auto"/>
              <w:left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 собственник информации имеет право использовать ее в своих интересах</w:t>
            </w:r>
          </w:p>
        </w:tc>
      </w:tr>
      <w:tr w:rsidR="006C3AF3" w:rsidRPr="006C3AF3" w:rsidTr="002D5A82">
        <w:trPr>
          <w:trHeight w:hRule="exact" w:val="744"/>
          <w:jc w:val="center"/>
        </w:trPr>
        <w:tc>
          <w:tcPr>
            <w:tcW w:w="3125" w:type="dxa"/>
            <w:tcBorders>
              <w:top w:val="single" w:sz="4" w:space="0" w:color="auto"/>
              <w:left w:val="single" w:sz="4" w:space="0" w:color="auto"/>
              <w:bottom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 право владения</w:t>
            </w:r>
          </w:p>
        </w:tc>
        <w:tc>
          <w:tcPr>
            <w:tcW w:w="5818" w:type="dxa"/>
            <w:tcBorders>
              <w:top w:val="single" w:sz="4" w:space="0" w:color="auto"/>
              <w:left w:val="single" w:sz="4" w:space="0" w:color="auto"/>
              <w:bottom w:val="single" w:sz="4" w:space="0" w:color="auto"/>
              <w:right w:val="single" w:sz="4" w:space="0" w:color="auto"/>
            </w:tcBorders>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 никто, кроме собственника информации, не может ее изменять</w:t>
            </w:r>
          </w:p>
        </w:tc>
      </w:tr>
    </w:tbl>
    <w:p w:rsidR="006C3AF3" w:rsidRPr="006C3AF3" w:rsidRDefault="006C3AF3" w:rsidP="006C3AF3">
      <w:pPr>
        <w:spacing w:after="0" w:line="240" w:lineRule="auto"/>
        <w:contextualSpacing/>
        <w:jc w:val="both"/>
        <w:rPr>
          <w:rFonts w:ascii="Times New Roman" w:hAnsi="Times New Roman"/>
          <w:sz w:val="24"/>
          <w:szCs w:val="24"/>
          <w:lang w:bidi="ru-RU"/>
        </w:rPr>
      </w:pP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Лицензия на программное обеспечение - это</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документ, определяющий порядок распространения программного обеспечения, защищё</w:t>
      </w:r>
      <w:r w:rsidRPr="006C3AF3">
        <w:rPr>
          <w:rFonts w:ascii="Times New Roman" w:hAnsi="Times New Roman"/>
          <w:sz w:val="24"/>
          <w:szCs w:val="24"/>
          <w:lang w:bidi="ru-RU"/>
        </w:rPr>
        <w:t>н</w:t>
      </w:r>
      <w:r w:rsidRPr="006C3AF3">
        <w:rPr>
          <w:rFonts w:ascii="Times New Roman" w:hAnsi="Times New Roman"/>
          <w:sz w:val="24"/>
          <w:szCs w:val="24"/>
          <w:lang w:bidi="ru-RU"/>
        </w:rPr>
        <w:t>ного авторским правом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документ, определяющий порядок использования и распространения программного обе</w:t>
      </w:r>
      <w:r w:rsidRPr="006C3AF3">
        <w:rPr>
          <w:rFonts w:ascii="Times New Roman" w:hAnsi="Times New Roman"/>
          <w:sz w:val="24"/>
          <w:szCs w:val="24"/>
          <w:lang w:bidi="ru-RU"/>
        </w:rPr>
        <w:t>с</w:t>
      </w:r>
      <w:r w:rsidRPr="006C3AF3">
        <w:rPr>
          <w:rFonts w:ascii="Times New Roman" w:hAnsi="Times New Roman"/>
          <w:sz w:val="24"/>
          <w:szCs w:val="24"/>
          <w:lang w:bidi="ru-RU"/>
        </w:rPr>
        <w:t>печения, незащищённого авторским правом документ, определяющий порядок использ</w:t>
      </w:r>
      <w:r w:rsidRPr="006C3AF3">
        <w:rPr>
          <w:rFonts w:ascii="Times New Roman" w:hAnsi="Times New Roman"/>
          <w:sz w:val="24"/>
          <w:szCs w:val="24"/>
          <w:lang w:bidi="ru-RU"/>
        </w:rPr>
        <w:t>о</w:t>
      </w:r>
      <w:r w:rsidRPr="006C3AF3">
        <w:rPr>
          <w:rFonts w:ascii="Times New Roman" w:hAnsi="Times New Roman"/>
          <w:sz w:val="24"/>
          <w:szCs w:val="24"/>
          <w:lang w:bidi="ru-RU"/>
        </w:rPr>
        <w:t>вания и распространения программного обеспечения, защищённого авторским правом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документ, определяющий порядок использования программного обеспечения, защищённ</w:t>
      </w:r>
      <w:r w:rsidRPr="006C3AF3">
        <w:rPr>
          <w:rFonts w:ascii="Times New Roman" w:hAnsi="Times New Roman"/>
          <w:sz w:val="24"/>
          <w:szCs w:val="24"/>
          <w:lang w:bidi="ru-RU"/>
        </w:rPr>
        <w:t>о</w:t>
      </w:r>
      <w:r w:rsidRPr="006C3AF3">
        <w:rPr>
          <w:rFonts w:ascii="Times New Roman" w:hAnsi="Times New Roman"/>
          <w:sz w:val="24"/>
          <w:szCs w:val="24"/>
          <w:lang w:bidi="ru-RU"/>
        </w:rPr>
        <w:t>го авторским правом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Как называется совокупность условий и факторов, создающих потенциальную или реально существующую опасность нарушения безопасности информации? уязвимость слабое место системы</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угроза атака Пароль пользователя должен Содержать цифры и буквы, знаки препинания и быть сложным для угадывания Содержать только буквы</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Иметь явную привязку к владельцу (его имя, дата рождения, номер телефона 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 xml:space="preserve">Быть простым и легко запоминаться, например «123», «111», </w:t>
      </w:r>
      <w:r w:rsidRPr="006C3AF3">
        <w:rPr>
          <w:rFonts w:ascii="Times New Roman" w:hAnsi="Times New Roman"/>
          <w:sz w:val="24"/>
          <w:szCs w:val="24"/>
        </w:rPr>
        <w:t>«</w:t>
      </w:r>
      <w:r w:rsidRPr="006C3AF3">
        <w:rPr>
          <w:rFonts w:ascii="Times New Roman" w:hAnsi="Times New Roman"/>
          <w:sz w:val="24"/>
          <w:szCs w:val="24"/>
          <w:lang w:bidi="en-US"/>
        </w:rPr>
        <w:t>qwerty</w:t>
      </w:r>
      <w:r w:rsidRPr="006C3AF3">
        <w:rPr>
          <w:rFonts w:ascii="Times New Roman" w:hAnsi="Times New Roman"/>
          <w:sz w:val="24"/>
          <w:szCs w:val="24"/>
        </w:rPr>
        <w:t xml:space="preserve">» </w:t>
      </w:r>
      <w:r w:rsidRPr="006C3AF3">
        <w:rPr>
          <w:rFonts w:ascii="Times New Roman" w:hAnsi="Times New Roman"/>
          <w:sz w:val="24"/>
          <w:szCs w:val="24"/>
          <w:lang w:bidi="ru-RU"/>
        </w:rPr>
        <w:t>и т.д. Каким треб</w:t>
      </w:r>
      <w:r w:rsidRPr="006C3AF3">
        <w:rPr>
          <w:rFonts w:ascii="Times New Roman" w:hAnsi="Times New Roman"/>
          <w:sz w:val="24"/>
          <w:szCs w:val="24"/>
          <w:lang w:bidi="ru-RU"/>
        </w:rPr>
        <w:t>о</w:t>
      </w:r>
      <w:r w:rsidRPr="006C3AF3">
        <w:rPr>
          <w:rFonts w:ascii="Times New Roman" w:hAnsi="Times New Roman"/>
          <w:sz w:val="24"/>
          <w:szCs w:val="24"/>
          <w:lang w:bidi="ru-RU"/>
        </w:rPr>
        <w:t>ваниям должен соответствовать пароль, чтобы его было трудно взломать?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Пароль должен состоять из цифр</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Символы в пароле не должны образовывать никаких слов, чисел, аббревиатур, связанных с пользователем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Пароль не должен быть слишком длинным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Пароль должен быть достаточно простым, чтобы вы его могли запомнить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Пароль не должен состоять из одного и того же символа или повторяющихся фрагментов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Пароль не должен совпадать с логином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Пароль должен состоять не менее чем из б символов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Пароль должен совпадать с логином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Что требуется ввести для авторизованного доступа к сервису для подтверждения, что л</w:t>
      </w:r>
      <w:r w:rsidRPr="006C3AF3">
        <w:rPr>
          <w:rFonts w:ascii="Times New Roman" w:hAnsi="Times New Roman"/>
          <w:sz w:val="24"/>
          <w:szCs w:val="24"/>
          <w:lang w:bidi="ru-RU"/>
        </w:rPr>
        <w:t>о</w:t>
      </w:r>
      <w:r w:rsidRPr="006C3AF3">
        <w:rPr>
          <w:rFonts w:ascii="Times New Roman" w:hAnsi="Times New Roman"/>
          <w:sz w:val="24"/>
          <w:szCs w:val="24"/>
          <w:lang w:bidi="ru-RU"/>
        </w:rPr>
        <w:t>гином хочет воспользоваться его владелец Ответ</w:t>
      </w:r>
      <w:r w:rsidRPr="006C3AF3">
        <w:rPr>
          <w:rFonts w:ascii="Times New Roman" w:hAnsi="Times New Roman"/>
          <w:sz w:val="24"/>
          <w:szCs w:val="24"/>
          <w:lang w:bidi="ru-RU"/>
        </w:rPr>
        <w:tab/>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Как называется программа для обнаружения компьютерных вирусов и вредоносных фа</w:t>
      </w:r>
      <w:r w:rsidRPr="006C3AF3">
        <w:rPr>
          <w:rFonts w:ascii="Times New Roman" w:hAnsi="Times New Roman"/>
          <w:sz w:val="24"/>
          <w:szCs w:val="24"/>
          <w:lang w:bidi="ru-RU"/>
        </w:rPr>
        <w:t>й</w:t>
      </w:r>
      <w:r w:rsidRPr="006C3AF3">
        <w:rPr>
          <w:rFonts w:ascii="Times New Roman" w:hAnsi="Times New Roman"/>
          <w:sz w:val="24"/>
          <w:szCs w:val="24"/>
          <w:lang w:bidi="ru-RU"/>
        </w:rPr>
        <w:t>лов, лечения и восстановления инфицированных файлов, а также для профилактики?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Ответ</w:t>
      </w:r>
      <w:r w:rsidRPr="006C3AF3">
        <w:rPr>
          <w:rFonts w:ascii="Times New Roman" w:hAnsi="Times New Roman"/>
          <w:sz w:val="24"/>
          <w:szCs w:val="24"/>
          <w:lang w:bidi="ru-RU"/>
        </w:rPr>
        <w:tab/>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Установите соответствие между средством или способом защиты и проблемой, для реш</w:t>
      </w:r>
      <w:r w:rsidRPr="006C3AF3">
        <w:rPr>
          <w:rFonts w:ascii="Times New Roman" w:hAnsi="Times New Roman"/>
          <w:sz w:val="24"/>
          <w:szCs w:val="24"/>
          <w:lang w:bidi="ru-RU"/>
        </w:rPr>
        <w:t>е</w:t>
      </w:r>
      <w:r w:rsidRPr="006C3AF3">
        <w:rPr>
          <w:rFonts w:ascii="Times New Roman" w:hAnsi="Times New Roman"/>
          <w:sz w:val="24"/>
          <w:szCs w:val="24"/>
          <w:lang w:bidi="ru-RU"/>
        </w:rPr>
        <w:t>ния которой данный способ применяется:</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3125"/>
        <w:gridCol w:w="5818"/>
      </w:tblGrid>
      <w:tr w:rsidR="006C3AF3" w:rsidRPr="006C3AF3" w:rsidTr="002D5A82">
        <w:trPr>
          <w:trHeight w:hRule="exact" w:val="744"/>
          <w:jc w:val="center"/>
        </w:trPr>
        <w:tc>
          <w:tcPr>
            <w:tcW w:w="3125"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lastRenderedPageBreak/>
              <w:t>1 использование тонкого кл</w:t>
            </w:r>
            <w:r w:rsidRPr="006C3AF3">
              <w:rPr>
                <w:rFonts w:ascii="Times New Roman" w:hAnsi="Times New Roman"/>
                <w:sz w:val="24"/>
                <w:szCs w:val="24"/>
                <w:lang w:bidi="ru-RU"/>
              </w:rPr>
              <w:t>и</w:t>
            </w:r>
            <w:r w:rsidRPr="006C3AF3">
              <w:rPr>
                <w:rFonts w:ascii="Times New Roman" w:hAnsi="Times New Roman"/>
                <w:sz w:val="24"/>
                <w:szCs w:val="24"/>
                <w:lang w:bidi="ru-RU"/>
              </w:rPr>
              <w:t>ента</w:t>
            </w:r>
          </w:p>
        </w:tc>
        <w:tc>
          <w:tcPr>
            <w:tcW w:w="5818"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А передача секретной информации сотрудникам ко</w:t>
            </w:r>
            <w:r w:rsidRPr="006C3AF3">
              <w:rPr>
                <w:rFonts w:ascii="Times New Roman" w:hAnsi="Times New Roman"/>
                <w:sz w:val="24"/>
                <w:szCs w:val="24"/>
                <w:lang w:bidi="ru-RU"/>
              </w:rPr>
              <w:t>м</w:t>
            </w:r>
            <w:r w:rsidRPr="006C3AF3">
              <w:rPr>
                <w:rFonts w:ascii="Times New Roman" w:hAnsi="Times New Roman"/>
                <w:sz w:val="24"/>
                <w:szCs w:val="24"/>
                <w:lang w:bidi="ru-RU"/>
              </w:rPr>
              <w:t>пании (человеческий фактор)</w:t>
            </w:r>
          </w:p>
        </w:tc>
      </w:tr>
      <w:tr w:rsidR="006C3AF3" w:rsidRPr="006C3AF3" w:rsidTr="002D5A82">
        <w:trPr>
          <w:trHeight w:hRule="exact" w:val="739"/>
          <w:jc w:val="center"/>
        </w:trPr>
        <w:tc>
          <w:tcPr>
            <w:tcW w:w="3125"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2 шифрование с открытым ключом</w:t>
            </w:r>
          </w:p>
        </w:tc>
        <w:tc>
          <w:tcPr>
            <w:tcW w:w="5818"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Б доступ посторонних к личной информации</w:t>
            </w:r>
          </w:p>
        </w:tc>
      </w:tr>
      <w:tr w:rsidR="006C3AF3" w:rsidRPr="006C3AF3" w:rsidTr="002D5A82">
        <w:trPr>
          <w:trHeight w:hRule="exact" w:val="739"/>
          <w:jc w:val="center"/>
        </w:trPr>
        <w:tc>
          <w:tcPr>
            <w:tcW w:w="3125"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3 Антивирусы</w:t>
            </w:r>
          </w:p>
        </w:tc>
        <w:tc>
          <w:tcPr>
            <w:tcW w:w="5818"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 несанкционированный доступ к компьютеру и части сети</w:t>
            </w:r>
          </w:p>
        </w:tc>
      </w:tr>
      <w:tr w:rsidR="006C3AF3" w:rsidRPr="006C3AF3" w:rsidTr="002D5A82">
        <w:trPr>
          <w:trHeight w:hRule="exact" w:val="1104"/>
          <w:jc w:val="center"/>
        </w:trPr>
        <w:tc>
          <w:tcPr>
            <w:tcW w:w="3125"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4 Авторизация пользователя</w:t>
            </w:r>
          </w:p>
        </w:tc>
        <w:tc>
          <w:tcPr>
            <w:tcW w:w="5818"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Г доступ посторонних к личной информации при хр</w:t>
            </w:r>
            <w:r w:rsidRPr="006C3AF3">
              <w:rPr>
                <w:rFonts w:ascii="Times New Roman" w:hAnsi="Times New Roman"/>
                <w:sz w:val="24"/>
                <w:szCs w:val="24"/>
                <w:lang w:bidi="ru-RU"/>
              </w:rPr>
              <w:t>а</w:t>
            </w:r>
            <w:r w:rsidRPr="006C3AF3">
              <w:rPr>
                <w:rFonts w:ascii="Times New Roman" w:hAnsi="Times New Roman"/>
                <w:sz w:val="24"/>
                <w:szCs w:val="24"/>
                <w:lang w:bidi="ru-RU"/>
              </w:rPr>
              <w:t>нении и передаче по открытым каналам связи</w:t>
            </w:r>
          </w:p>
        </w:tc>
      </w:tr>
      <w:tr w:rsidR="006C3AF3" w:rsidRPr="006C3AF3" w:rsidTr="002D5A82">
        <w:trPr>
          <w:trHeight w:hRule="exact" w:val="374"/>
          <w:jc w:val="center"/>
        </w:trPr>
        <w:tc>
          <w:tcPr>
            <w:tcW w:w="3125"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5 Межсетевые экраны</w:t>
            </w:r>
          </w:p>
        </w:tc>
        <w:tc>
          <w:tcPr>
            <w:tcW w:w="5818" w:type="dxa"/>
            <w:shd w:val="clear" w:color="auto" w:fill="auto"/>
          </w:tcPr>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Д вредоносные программы</w:t>
            </w:r>
          </w:p>
        </w:tc>
      </w:tr>
    </w:tbl>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Виды информационной безопасности: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Персональная, корпоративная, государственная Клиентская, серверная, сетевая Локальная, глобальная, смешанная Что называют защитой информации?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Все ответы верны</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Называют деятельность по предотвращению утечки защищаемой информации Называют деятельность по предотвращению несанкционированных воздействий на защищаемую и</w:t>
      </w:r>
      <w:r w:rsidRPr="006C3AF3">
        <w:rPr>
          <w:rFonts w:ascii="Times New Roman" w:hAnsi="Times New Roman"/>
          <w:sz w:val="24"/>
          <w:szCs w:val="24"/>
          <w:lang w:bidi="ru-RU"/>
        </w:rPr>
        <w:t>н</w:t>
      </w:r>
      <w:r w:rsidRPr="006C3AF3">
        <w:rPr>
          <w:rFonts w:ascii="Times New Roman" w:hAnsi="Times New Roman"/>
          <w:sz w:val="24"/>
          <w:szCs w:val="24"/>
          <w:lang w:bidi="ru-RU"/>
        </w:rPr>
        <w:t>формацию</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Называют деятельность по предотвращению непреднамеренных воздействий на защища</w:t>
      </w:r>
      <w:r w:rsidRPr="006C3AF3">
        <w:rPr>
          <w:rFonts w:ascii="Times New Roman" w:hAnsi="Times New Roman"/>
          <w:sz w:val="24"/>
          <w:szCs w:val="24"/>
          <w:lang w:bidi="ru-RU"/>
        </w:rPr>
        <w:t>е</w:t>
      </w:r>
      <w:r w:rsidRPr="006C3AF3">
        <w:rPr>
          <w:rFonts w:ascii="Times New Roman" w:hAnsi="Times New Roman"/>
          <w:sz w:val="24"/>
          <w:szCs w:val="24"/>
          <w:lang w:bidi="ru-RU"/>
        </w:rPr>
        <w:t>мую информацию Шифрование информации это</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Процесс ее преобразования, при котором содержание информации становится непонятным для не обладающих соответствующими полномочиями субъектов Процесс преобразования, при котором информация удаляется</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Процесс ее преобразования, при котором содержание информации изменяется на ложную</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Процесс преобразования информации в машинный код</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 управление доступом конфиденциальность аутентичность целостность доступность</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Элемент аппаратной защиты, где используется резервирование особо важных компьюте</w:t>
      </w:r>
      <w:r w:rsidRPr="006C3AF3">
        <w:rPr>
          <w:rFonts w:ascii="Times New Roman" w:hAnsi="Times New Roman"/>
          <w:sz w:val="24"/>
          <w:szCs w:val="24"/>
          <w:lang w:bidi="ru-RU"/>
        </w:rPr>
        <w:t>р</w:t>
      </w:r>
      <w:r w:rsidRPr="006C3AF3">
        <w:rPr>
          <w:rFonts w:ascii="Times New Roman" w:hAnsi="Times New Roman"/>
          <w:sz w:val="24"/>
          <w:szCs w:val="24"/>
          <w:lang w:bidi="ru-RU"/>
        </w:rPr>
        <w:t>ных подсистем</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защита от сбоев в электропитании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защита от сбоев серверов, рабочих станций и локальных компьютеров</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защита от сбоев устройств для хранения информации</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защита от утечек информации электромагнитных излучений Что можно отнести к прав</w:t>
      </w:r>
      <w:r w:rsidRPr="006C3AF3">
        <w:rPr>
          <w:rFonts w:ascii="Times New Roman" w:hAnsi="Times New Roman"/>
          <w:sz w:val="24"/>
          <w:szCs w:val="24"/>
          <w:lang w:bidi="ru-RU"/>
        </w:rPr>
        <w:t>о</w:t>
      </w:r>
      <w:r w:rsidRPr="006C3AF3">
        <w:rPr>
          <w:rFonts w:ascii="Times New Roman" w:hAnsi="Times New Roman"/>
          <w:sz w:val="24"/>
          <w:szCs w:val="24"/>
          <w:lang w:bidi="ru-RU"/>
        </w:rPr>
        <w:t>вым мерам И Б?</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разработку норм, устанавливающих ответственность за компьютерные преступления, з</w:t>
      </w:r>
      <w:r w:rsidRPr="006C3AF3">
        <w:rPr>
          <w:rFonts w:ascii="Times New Roman" w:hAnsi="Times New Roman"/>
          <w:sz w:val="24"/>
          <w:szCs w:val="24"/>
          <w:lang w:bidi="ru-RU"/>
        </w:rPr>
        <w:t>а</w:t>
      </w:r>
      <w:r w:rsidRPr="006C3AF3">
        <w:rPr>
          <w:rFonts w:ascii="Times New Roman" w:hAnsi="Times New Roman"/>
          <w:sz w:val="24"/>
          <w:szCs w:val="24"/>
          <w:lang w:bidi="ru-RU"/>
        </w:rPr>
        <w:t>щиту авторских прав программистов, совершенствование уголовного и гражданского зак</w:t>
      </w:r>
      <w:r w:rsidRPr="006C3AF3">
        <w:rPr>
          <w:rFonts w:ascii="Times New Roman" w:hAnsi="Times New Roman"/>
          <w:sz w:val="24"/>
          <w:szCs w:val="24"/>
          <w:lang w:bidi="ru-RU"/>
        </w:rPr>
        <w:t>о</w:t>
      </w:r>
      <w:r w:rsidRPr="006C3AF3">
        <w:rPr>
          <w:rFonts w:ascii="Times New Roman" w:hAnsi="Times New Roman"/>
          <w:sz w:val="24"/>
          <w:szCs w:val="24"/>
          <w:lang w:bidi="ru-RU"/>
        </w:rPr>
        <w:t>нодательства, а также судопроизводства охрану вычислительного центра, тщательный подбор персонала, исключение случаев ведения особо важных работ только одним челов</w:t>
      </w:r>
      <w:r w:rsidRPr="006C3AF3">
        <w:rPr>
          <w:rFonts w:ascii="Times New Roman" w:hAnsi="Times New Roman"/>
          <w:sz w:val="24"/>
          <w:szCs w:val="24"/>
          <w:lang w:bidi="ru-RU"/>
        </w:rPr>
        <w:t>е</w:t>
      </w:r>
      <w:r w:rsidRPr="006C3AF3">
        <w:rPr>
          <w:rFonts w:ascii="Times New Roman" w:hAnsi="Times New Roman"/>
          <w:sz w:val="24"/>
          <w:szCs w:val="24"/>
          <w:lang w:bidi="ru-RU"/>
        </w:rPr>
        <w:t>ком, наличие плана восстановления работоспособности центра и т.д.</w:t>
      </w:r>
    </w:p>
    <w:p w:rsidR="006C3AF3" w:rsidRPr="006C3AF3" w:rsidRDefault="006C3AF3" w:rsidP="006C3AF3">
      <w:pPr>
        <w:spacing w:after="0" w:line="240" w:lineRule="auto"/>
        <w:contextualSpacing/>
        <w:jc w:val="both"/>
        <w:rPr>
          <w:rFonts w:ascii="Times New Roman" w:hAnsi="Times New Roman"/>
          <w:sz w:val="24"/>
          <w:szCs w:val="24"/>
          <w:lang w:bidi="ru-RU"/>
        </w:rPr>
      </w:pPr>
      <w:r w:rsidRPr="006C3AF3">
        <w:rPr>
          <w:rFonts w:ascii="Times New Roman" w:hAnsi="Times New Roman"/>
          <w:sz w:val="24"/>
          <w:szCs w:val="24"/>
          <w:lang w:bidi="ru-RU"/>
        </w:rPr>
        <w:t>защиту от несанкционированного доступа к системе, резервирование особо важных ко</w:t>
      </w:r>
      <w:r w:rsidRPr="006C3AF3">
        <w:rPr>
          <w:rFonts w:ascii="Times New Roman" w:hAnsi="Times New Roman"/>
          <w:sz w:val="24"/>
          <w:szCs w:val="24"/>
          <w:lang w:bidi="ru-RU"/>
        </w:rPr>
        <w:t>м</w:t>
      </w:r>
      <w:r w:rsidRPr="006C3AF3">
        <w:rPr>
          <w:rFonts w:ascii="Times New Roman" w:hAnsi="Times New Roman"/>
          <w:sz w:val="24"/>
          <w:szCs w:val="24"/>
          <w:lang w:bidi="ru-RU"/>
        </w:rPr>
        <w:t>пьютерных подсистем, организацию вычислительных сетей с возможностью перераспр</w:t>
      </w:r>
      <w:r w:rsidRPr="006C3AF3">
        <w:rPr>
          <w:rFonts w:ascii="Times New Roman" w:hAnsi="Times New Roman"/>
          <w:sz w:val="24"/>
          <w:szCs w:val="24"/>
          <w:lang w:bidi="ru-RU"/>
        </w:rPr>
        <w:t>е</w:t>
      </w:r>
      <w:r w:rsidRPr="006C3AF3">
        <w:rPr>
          <w:rFonts w:ascii="Times New Roman" w:hAnsi="Times New Roman"/>
          <w:sz w:val="24"/>
          <w:szCs w:val="24"/>
          <w:lang w:bidi="ru-RU"/>
        </w:rPr>
        <w:t>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w:t>
      </w:r>
      <w:r w:rsidRPr="006C3AF3">
        <w:rPr>
          <w:rFonts w:ascii="Times New Roman" w:hAnsi="Times New Roman"/>
          <w:sz w:val="24"/>
          <w:szCs w:val="24"/>
          <w:lang w:bidi="ru-RU"/>
        </w:rPr>
        <w:t>е</w:t>
      </w:r>
      <w:r w:rsidRPr="006C3AF3">
        <w:rPr>
          <w:rFonts w:ascii="Times New Roman" w:hAnsi="Times New Roman"/>
          <w:sz w:val="24"/>
          <w:szCs w:val="24"/>
          <w:lang w:bidi="ru-RU"/>
        </w:rPr>
        <w:t>зервных систем электропитания, оснащение помещений замками, установку сигнализации и многое другое</w:t>
      </w:r>
    </w:p>
    <w:p w:rsidR="006C3AF3" w:rsidRPr="006C3AF3" w:rsidRDefault="006C3AF3" w:rsidP="006C3AF3">
      <w:pPr>
        <w:spacing w:after="0" w:line="240" w:lineRule="auto"/>
        <w:contextualSpacing/>
        <w:jc w:val="both"/>
        <w:rPr>
          <w:rFonts w:ascii="Times New Roman" w:hAnsi="Times New Roman"/>
          <w:b/>
          <w:sz w:val="24"/>
          <w:szCs w:val="24"/>
        </w:rPr>
      </w:pPr>
      <w:r w:rsidRPr="006C3AF3">
        <w:rPr>
          <w:rFonts w:ascii="Times New Roman" w:hAnsi="Times New Roman"/>
          <w:sz w:val="24"/>
          <w:szCs w:val="24"/>
          <w:lang w:bidi="ru-RU"/>
        </w:rPr>
        <w:t>охрану вычислительного центра, установку сигнализации и многое другое</w:t>
      </w:r>
    </w:p>
    <w:p w:rsidR="00C52959" w:rsidRPr="006C3AF3" w:rsidRDefault="00C52959" w:rsidP="0003550B">
      <w:pPr>
        <w:spacing w:after="0" w:line="240" w:lineRule="auto"/>
        <w:contextualSpacing/>
        <w:jc w:val="both"/>
        <w:rPr>
          <w:rFonts w:ascii="Times New Roman" w:hAnsi="Times New Roman"/>
          <w:sz w:val="24"/>
          <w:szCs w:val="24"/>
        </w:rPr>
      </w:pPr>
    </w:p>
    <w:p w:rsidR="006C3AF3" w:rsidRDefault="006C3AF3">
      <w:pPr>
        <w:spacing w:after="200" w:line="276" w:lineRule="auto"/>
        <w:rPr>
          <w:rFonts w:ascii="Times New Roman" w:hAnsi="Times New Roman"/>
          <w:b/>
          <w:sz w:val="24"/>
          <w:szCs w:val="24"/>
        </w:rPr>
      </w:pPr>
      <w:r>
        <w:rPr>
          <w:rFonts w:ascii="Times New Roman" w:hAnsi="Times New Roman"/>
          <w:b/>
          <w:sz w:val="24"/>
          <w:szCs w:val="24"/>
        </w:rPr>
        <w:br w:type="page"/>
      </w:r>
    </w:p>
    <w:p w:rsidR="005A1B95" w:rsidRPr="0003550B" w:rsidRDefault="005A1B95" w:rsidP="00A8490B">
      <w:pPr>
        <w:pStyle w:val="1"/>
      </w:pPr>
      <w:bookmarkStart w:id="20" w:name="_Toc132108295"/>
      <w:bookmarkStart w:id="21" w:name="_Toc132650567"/>
      <w:r w:rsidRPr="0003550B">
        <w:lastRenderedPageBreak/>
        <w:t xml:space="preserve">5. </w:t>
      </w:r>
      <w:bookmarkEnd w:id="20"/>
      <w:r w:rsidRPr="0003550B">
        <w:t>ЛИСТ ВНЕСЕНИЯ ИЗМЕНЕНИЙ</w:t>
      </w:r>
      <w:bookmarkEnd w:id="21"/>
    </w:p>
    <w:p w:rsidR="005A1B95" w:rsidRPr="0003550B" w:rsidRDefault="005A1B95" w:rsidP="0003550B">
      <w:pPr>
        <w:spacing w:line="240" w:lineRule="auto"/>
        <w:jc w:val="both"/>
        <w:rPr>
          <w:rFonts w:ascii="Times New Roman" w:hAnsi="Times New Roman"/>
          <w:color w:val="auto"/>
          <w:sz w:val="24"/>
          <w:szCs w:val="24"/>
        </w:rPr>
      </w:pPr>
    </w:p>
    <w:p w:rsidR="005A1B95" w:rsidRPr="0003550B" w:rsidRDefault="005A1B95" w:rsidP="0003550B">
      <w:pPr>
        <w:widowControl w:val="0"/>
        <w:tabs>
          <w:tab w:val="left" w:pos="4080"/>
        </w:tabs>
        <w:spacing w:after="0" w:line="240" w:lineRule="auto"/>
        <w:ind w:firstLine="709"/>
        <w:jc w:val="both"/>
        <w:rPr>
          <w:rFonts w:ascii="Times New Roman" w:hAnsi="Times New Roman"/>
          <w:color w:val="auto"/>
          <w:sz w:val="24"/>
          <w:szCs w:val="24"/>
        </w:rPr>
      </w:pPr>
      <w:r w:rsidRPr="0003550B">
        <w:rPr>
          <w:rFonts w:ascii="Times New Roman" w:hAnsi="Times New Roman"/>
          <w:color w:val="auto"/>
          <w:sz w:val="24"/>
          <w:szCs w:val="24"/>
        </w:rPr>
        <w:t>В рабочую</w:t>
      </w:r>
      <w:r w:rsidR="009A11A8" w:rsidRPr="0003550B">
        <w:rPr>
          <w:rFonts w:ascii="Times New Roman" w:hAnsi="Times New Roman"/>
          <w:color w:val="auto"/>
          <w:sz w:val="24"/>
          <w:szCs w:val="24"/>
        </w:rPr>
        <w:t xml:space="preserve"> программу по  дисциплине «О</w:t>
      </w:r>
      <w:r w:rsidR="00BE5E11">
        <w:rPr>
          <w:rFonts w:ascii="Times New Roman" w:hAnsi="Times New Roman"/>
          <w:color w:val="auto"/>
          <w:sz w:val="24"/>
          <w:szCs w:val="24"/>
        </w:rPr>
        <w:t>УД.</w:t>
      </w:r>
      <w:r w:rsidR="009A11A8" w:rsidRPr="0003550B">
        <w:rPr>
          <w:rFonts w:ascii="Times New Roman" w:hAnsi="Times New Roman"/>
          <w:color w:val="auto"/>
          <w:sz w:val="24"/>
          <w:szCs w:val="24"/>
        </w:rPr>
        <w:t>8</w:t>
      </w:r>
      <w:r w:rsidRPr="0003550B">
        <w:rPr>
          <w:rFonts w:ascii="Times New Roman" w:hAnsi="Times New Roman"/>
          <w:color w:val="auto"/>
          <w:sz w:val="24"/>
          <w:szCs w:val="24"/>
        </w:rPr>
        <w:t xml:space="preserve"> «Информатика» по специальности «34.02.01 – Сестринское дело» утвержденную на заседании кафедры профильной довузо</w:t>
      </w:r>
      <w:r w:rsidRPr="0003550B">
        <w:rPr>
          <w:rFonts w:ascii="Times New Roman" w:hAnsi="Times New Roman"/>
          <w:color w:val="auto"/>
          <w:sz w:val="24"/>
          <w:szCs w:val="24"/>
        </w:rPr>
        <w:t>в</w:t>
      </w:r>
      <w:r w:rsidR="00BE5E11">
        <w:rPr>
          <w:rFonts w:ascii="Times New Roman" w:hAnsi="Times New Roman"/>
          <w:color w:val="auto"/>
          <w:sz w:val="24"/>
          <w:szCs w:val="24"/>
        </w:rPr>
        <w:t>ской подготовки 22 января 2024</w:t>
      </w:r>
      <w:r w:rsidRPr="0003550B">
        <w:rPr>
          <w:rFonts w:ascii="Times New Roman" w:hAnsi="Times New Roman"/>
          <w:color w:val="auto"/>
          <w:sz w:val="24"/>
          <w:szCs w:val="24"/>
        </w:rPr>
        <w:t xml:space="preserve"> года, протокол №4.</w:t>
      </w:r>
    </w:p>
    <w:p w:rsidR="005A1B95" w:rsidRPr="0003550B" w:rsidRDefault="005A1B95" w:rsidP="0003550B">
      <w:pPr>
        <w:widowControl w:val="0"/>
        <w:tabs>
          <w:tab w:val="left" w:pos="4080"/>
        </w:tabs>
        <w:spacing w:after="0" w:line="240" w:lineRule="auto"/>
        <w:ind w:firstLine="709"/>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5A1B95" w:rsidRPr="0003550B" w:rsidTr="005B5CEF">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03550B">
              <w:rPr>
                <w:rFonts w:ascii="Times New Roman" w:hAnsi="Times New Roman"/>
                <w:color w:val="auto"/>
                <w:sz w:val="24"/>
                <w:szCs w:val="24"/>
              </w:rPr>
              <w:t>Номер изм</w:t>
            </w:r>
            <w:r w:rsidRPr="0003550B">
              <w:rPr>
                <w:rFonts w:ascii="Times New Roman" w:hAnsi="Times New Roman"/>
                <w:color w:val="auto"/>
                <w:sz w:val="24"/>
                <w:szCs w:val="24"/>
              </w:rPr>
              <w:t>е</w:t>
            </w:r>
            <w:r w:rsidRPr="0003550B">
              <w:rPr>
                <w:rFonts w:ascii="Times New Roman" w:hAnsi="Times New Roman"/>
                <w:color w:val="auto"/>
                <w:sz w:val="24"/>
                <w:szCs w:val="24"/>
              </w:rPr>
              <w:t>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03550B">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03550B">
              <w:rPr>
                <w:rFonts w:ascii="Times New Roman" w:hAnsi="Times New Roman"/>
                <w:color w:val="auto"/>
                <w:sz w:val="24"/>
                <w:szCs w:val="24"/>
              </w:rPr>
              <w:t>Протокол заседания кафедры</w:t>
            </w:r>
          </w:p>
        </w:tc>
      </w:tr>
      <w:tr w:rsidR="005A1B95" w:rsidRPr="0003550B" w:rsidTr="005B5CEF">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A1B95" w:rsidRPr="0003550B" w:rsidRDefault="005A1B95" w:rsidP="0003550B">
            <w:pPr>
              <w:widowControl w:val="0"/>
              <w:autoSpaceDE w:val="0"/>
              <w:autoSpaceDN w:val="0"/>
              <w:adjustRightInd w:val="0"/>
              <w:spacing w:after="200" w:line="240" w:lineRule="auto"/>
              <w:jc w:val="both"/>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A1B95" w:rsidRPr="0003550B" w:rsidRDefault="005A1B95" w:rsidP="0003550B">
            <w:pPr>
              <w:widowControl w:val="0"/>
              <w:autoSpaceDE w:val="0"/>
              <w:autoSpaceDN w:val="0"/>
              <w:adjustRightInd w:val="0"/>
              <w:spacing w:after="200" w:line="240" w:lineRule="auto"/>
              <w:jc w:val="both"/>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03550B">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03550B">
              <w:rPr>
                <w:rFonts w:ascii="Times New Roman" w:hAnsi="Times New Roman"/>
                <w:color w:val="auto"/>
                <w:sz w:val="24"/>
                <w:szCs w:val="24"/>
              </w:rPr>
              <w:t>дата</w:t>
            </w:r>
          </w:p>
        </w:tc>
      </w:tr>
      <w:tr w:rsidR="005A1B95" w:rsidRPr="0003550B" w:rsidTr="005B5CEF">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lang w:val="en-US"/>
              </w:rPr>
            </w:pPr>
          </w:p>
        </w:tc>
      </w:tr>
      <w:tr w:rsidR="005A1B95" w:rsidRPr="0003550B" w:rsidTr="005B5CEF">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rPr>
            </w:pPr>
            <w:r w:rsidRPr="0003550B">
              <w:rPr>
                <w:rFonts w:ascii="Times New Roman" w:hAnsi="Times New Roman"/>
                <w:color w:val="auto"/>
                <w:sz w:val="24"/>
                <w:szCs w:val="24"/>
                <w:lang w:val="en-US"/>
              </w:rPr>
              <w:t>1</w:t>
            </w:r>
            <w:r w:rsidRPr="0003550B">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rPr>
            </w:pPr>
          </w:p>
        </w:tc>
      </w:tr>
      <w:tr w:rsidR="005A1B95" w:rsidRPr="0003550B" w:rsidTr="005B5CEF">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rPr>
            </w:pPr>
            <w:r w:rsidRPr="0003550B">
              <w:rPr>
                <w:rFonts w:ascii="Times New Roman" w:hAnsi="Times New Roman"/>
                <w:color w:val="auto"/>
                <w:sz w:val="24"/>
                <w:szCs w:val="24"/>
                <w:lang w:val="en-US"/>
              </w:rPr>
              <w:t>2</w:t>
            </w:r>
            <w:r w:rsidRPr="0003550B">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5A1B95" w:rsidRPr="0003550B" w:rsidRDefault="005A1B95" w:rsidP="0003550B">
            <w:pPr>
              <w:widowControl w:val="0"/>
              <w:autoSpaceDE w:val="0"/>
              <w:autoSpaceDN w:val="0"/>
              <w:adjustRightInd w:val="0"/>
              <w:spacing w:line="240" w:lineRule="auto"/>
              <w:jc w:val="both"/>
              <w:rPr>
                <w:rFonts w:ascii="Times New Roman" w:hAnsi="Times New Roman"/>
                <w:color w:val="auto"/>
                <w:sz w:val="24"/>
                <w:szCs w:val="24"/>
              </w:rPr>
            </w:pPr>
          </w:p>
        </w:tc>
      </w:tr>
    </w:tbl>
    <w:p w:rsidR="005A1B95" w:rsidRPr="0003550B" w:rsidRDefault="005A1B95" w:rsidP="0003550B">
      <w:pPr>
        <w:widowControl w:val="0"/>
        <w:tabs>
          <w:tab w:val="left" w:pos="4080"/>
        </w:tabs>
        <w:autoSpaceDE w:val="0"/>
        <w:autoSpaceDN w:val="0"/>
        <w:adjustRightInd w:val="0"/>
        <w:spacing w:line="240" w:lineRule="auto"/>
        <w:ind w:firstLine="567"/>
        <w:jc w:val="both"/>
        <w:rPr>
          <w:rFonts w:ascii="Times New Roman" w:hAnsi="Times New Roman"/>
          <w:color w:val="auto"/>
          <w:sz w:val="24"/>
          <w:szCs w:val="24"/>
        </w:rPr>
      </w:pPr>
    </w:p>
    <w:p w:rsidR="005A1B95" w:rsidRPr="0003550B" w:rsidRDefault="005A1B95" w:rsidP="0003550B">
      <w:pPr>
        <w:spacing w:after="0" w:line="240" w:lineRule="auto"/>
        <w:contextualSpacing/>
        <w:jc w:val="both"/>
        <w:rPr>
          <w:rFonts w:ascii="Times New Roman" w:hAnsi="Times New Roman"/>
          <w:b/>
          <w:sz w:val="24"/>
          <w:szCs w:val="24"/>
        </w:rPr>
      </w:pPr>
    </w:p>
    <w:p w:rsidR="005A1B95" w:rsidRPr="0003550B" w:rsidRDefault="005A1B95" w:rsidP="0003550B">
      <w:pPr>
        <w:spacing w:after="0" w:line="240" w:lineRule="auto"/>
        <w:contextualSpacing/>
        <w:jc w:val="both"/>
        <w:rPr>
          <w:rFonts w:ascii="Times New Roman" w:hAnsi="Times New Roman"/>
          <w:b/>
          <w:sz w:val="24"/>
          <w:szCs w:val="24"/>
        </w:rPr>
      </w:pPr>
    </w:p>
    <w:p w:rsidR="005A1B95" w:rsidRPr="0003550B" w:rsidRDefault="005A1B95" w:rsidP="0003550B">
      <w:pPr>
        <w:spacing w:after="0" w:line="240" w:lineRule="auto"/>
        <w:contextualSpacing/>
        <w:jc w:val="both"/>
        <w:rPr>
          <w:rFonts w:ascii="Times New Roman" w:hAnsi="Times New Roman"/>
          <w:b/>
          <w:sz w:val="24"/>
          <w:szCs w:val="24"/>
        </w:rPr>
      </w:pPr>
    </w:p>
    <w:p w:rsidR="005A1B95" w:rsidRPr="0003550B" w:rsidRDefault="005A1B95" w:rsidP="0003550B">
      <w:pPr>
        <w:spacing w:after="0" w:line="240" w:lineRule="auto"/>
        <w:contextualSpacing/>
        <w:jc w:val="both"/>
        <w:rPr>
          <w:rFonts w:ascii="Times New Roman" w:hAnsi="Times New Roman"/>
          <w:b/>
          <w:sz w:val="24"/>
          <w:szCs w:val="24"/>
        </w:rPr>
      </w:pPr>
    </w:p>
    <w:p w:rsidR="005A1B95" w:rsidRPr="0003550B" w:rsidRDefault="005A1B95" w:rsidP="0003550B">
      <w:pPr>
        <w:spacing w:after="0" w:line="240" w:lineRule="auto"/>
        <w:contextualSpacing/>
        <w:jc w:val="both"/>
        <w:rPr>
          <w:rFonts w:ascii="Times New Roman" w:hAnsi="Times New Roman"/>
          <w:b/>
          <w:sz w:val="24"/>
          <w:szCs w:val="24"/>
        </w:rPr>
      </w:pPr>
    </w:p>
    <w:p w:rsidR="00A8490B" w:rsidRDefault="00A8490B" w:rsidP="00E06E2B">
      <w:pPr>
        <w:spacing w:after="0" w:line="240" w:lineRule="auto"/>
        <w:contextualSpacing/>
        <w:jc w:val="both"/>
        <w:rPr>
          <w:rFonts w:ascii="Times New Roman" w:hAnsi="Times New Roman"/>
          <w:b/>
          <w:sz w:val="24"/>
          <w:szCs w:val="24"/>
          <w:lang w:val="en-US"/>
        </w:rPr>
      </w:pPr>
    </w:p>
    <w:sectPr w:rsidR="00A8490B" w:rsidSect="00683FDB">
      <w:pgSz w:w="11900" w:h="16840"/>
      <w:pgMar w:top="989" w:right="827" w:bottom="1269" w:left="1631" w:header="561"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8F7" w:rsidRDefault="00CF78F7">
      <w:pPr>
        <w:spacing w:after="0" w:line="240" w:lineRule="auto"/>
      </w:pPr>
      <w:r>
        <w:separator/>
      </w:r>
    </w:p>
  </w:endnote>
  <w:endnote w:type="continuationSeparator" w:id="1">
    <w:p w:rsidR="00CF78F7" w:rsidRDefault="00CF78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3005823"/>
    </w:sdtPr>
    <w:sdtContent>
      <w:p w:rsidR="002D5A82" w:rsidRDefault="00B86969">
        <w:pPr>
          <w:pStyle w:val="a5"/>
          <w:jc w:val="right"/>
        </w:pPr>
        <w:fldSimple w:instr=" PAGE   \* MERGEFORMAT ">
          <w:r w:rsidR="00BA0FC6">
            <w:rPr>
              <w:noProof/>
            </w:rPr>
            <w:t>19</w:t>
          </w:r>
        </w:fldSimple>
      </w:p>
    </w:sdtContent>
  </w:sdt>
  <w:p w:rsidR="002D5A82" w:rsidRDefault="002D5A8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8F7" w:rsidRDefault="00CF78F7">
      <w:pPr>
        <w:spacing w:after="0" w:line="240" w:lineRule="auto"/>
      </w:pPr>
      <w:r>
        <w:separator/>
      </w:r>
    </w:p>
  </w:footnote>
  <w:footnote w:type="continuationSeparator" w:id="1">
    <w:p w:rsidR="00CF78F7" w:rsidRDefault="00CF78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93F"/>
    <w:multiLevelType w:val="multilevel"/>
    <w:tmpl w:val="96D87D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3B445E"/>
    <w:multiLevelType w:val="multilevel"/>
    <w:tmpl w:val="1706831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F7108F"/>
    <w:multiLevelType w:val="multilevel"/>
    <w:tmpl w:val="C80627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A3406B"/>
    <w:multiLevelType w:val="multilevel"/>
    <w:tmpl w:val="11FA1044"/>
    <w:lvl w:ilvl="0">
      <w:start w:val="1"/>
      <w:numFmt w:val="bullet"/>
      <w:lvlText w:val="У"/>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C93472"/>
    <w:multiLevelType w:val="multilevel"/>
    <w:tmpl w:val="8D5A4F7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4B041A"/>
    <w:multiLevelType w:val="multilevel"/>
    <w:tmpl w:val="0A2EE0DC"/>
    <w:lvl w:ilvl="0">
      <w:start w:val="9"/>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74334"/>
    <w:multiLevelType w:val="hybridMultilevel"/>
    <w:tmpl w:val="C0D093C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7">
    <w:nsid w:val="15E367FD"/>
    <w:multiLevelType w:val="multilevel"/>
    <w:tmpl w:val="60AAD598"/>
    <w:lvl w:ilvl="0">
      <w:start w:val="14"/>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FB4452"/>
    <w:multiLevelType w:val="multilevel"/>
    <w:tmpl w:val="8368A25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376A89"/>
    <w:multiLevelType w:val="multilevel"/>
    <w:tmpl w:val="A14ED9D8"/>
    <w:lvl w:ilvl="0">
      <w:start w:val="2"/>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5A3EF9"/>
    <w:multiLevelType w:val="multilevel"/>
    <w:tmpl w:val="508EB52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AB41BD"/>
    <w:multiLevelType w:val="multilevel"/>
    <w:tmpl w:val="65FA915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A21093"/>
    <w:multiLevelType w:val="multilevel"/>
    <w:tmpl w:val="045CB4E2"/>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971DC0"/>
    <w:multiLevelType w:val="multilevel"/>
    <w:tmpl w:val="FE98AA1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2742E7"/>
    <w:multiLevelType w:val="multilevel"/>
    <w:tmpl w:val="CEB6904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B25CB5"/>
    <w:multiLevelType w:val="multilevel"/>
    <w:tmpl w:val="D010B2F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0C75DA"/>
    <w:multiLevelType w:val="multilevel"/>
    <w:tmpl w:val="E44AB0EA"/>
    <w:lvl w:ilvl="0">
      <w:start w:val="10"/>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A61CA0"/>
    <w:multiLevelType w:val="multilevel"/>
    <w:tmpl w:val="6E74B6D8"/>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D03121"/>
    <w:multiLevelType w:val="multilevel"/>
    <w:tmpl w:val="D9F4E0D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DD744B"/>
    <w:multiLevelType w:val="multilevel"/>
    <w:tmpl w:val="4850BC4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9F04FD"/>
    <w:multiLevelType w:val="multilevel"/>
    <w:tmpl w:val="CB8C3FC0"/>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3276E7"/>
    <w:multiLevelType w:val="hybridMultilevel"/>
    <w:tmpl w:val="B3CAD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9635A79"/>
    <w:multiLevelType w:val="multilevel"/>
    <w:tmpl w:val="4798FFAE"/>
    <w:lvl w:ilvl="0">
      <w:start w:val="3"/>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B1D77D7"/>
    <w:multiLevelType w:val="hybridMultilevel"/>
    <w:tmpl w:val="AEB602CE"/>
    <w:lvl w:ilvl="0" w:tplc="0CD4773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CF071E7"/>
    <w:multiLevelType w:val="multilevel"/>
    <w:tmpl w:val="E0EA1D5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FBA7D31"/>
    <w:multiLevelType w:val="hybridMultilevel"/>
    <w:tmpl w:val="141A88FA"/>
    <w:lvl w:ilvl="0" w:tplc="AB94E5C6">
      <w:start w:val="1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DF0B3B"/>
    <w:multiLevelType w:val="multilevel"/>
    <w:tmpl w:val="0380951E"/>
    <w:lvl w:ilvl="0">
      <w:start w:val="9"/>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0E2597B"/>
    <w:multiLevelType w:val="multilevel"/>
    <w:tmpl w:val="87FC5A46"/>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1A3071"/>
    <w:multiLevelType w:val="multilevel"/>
    <w:tmpl w:val="33C45D5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52F571E"/>
    <w:multiLevelType w:val="hybridMultilevel"/>
    <w:tmpl w:val="B706FEE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241754"/>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74106C"/>
    <w:multiLevelType w:val="multilevel"/>
    <w:tmpl w:val="7AF206C4"/>
    <w:lvl w:ilvl="0">
      <w:start w:val="3"/>
      <w:numFmt w:val="decimal"/>
      <w:lvlText w:val="%1."/>
      <w:lvlJc w:val="left"/>
      <w:rPr>
        <w:rFonts w:ascii="Times New Roman" w:eastAsia="Tahoma" w:hAnsi="Times New Roman" w:cs="Times New Roman" w:hint="default"/>
        <w:b/>
        <w:bCs/>
        <w:i w:val="0"/>
        <w:iCs w:val="0"/>
        <w:smallCaps w:val="0"/>
        <w:strike w:val="0"/>
        <w:color w:val="auto"/>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AB95938"/>
    <w:multiLevelType w:val="multilevel"/>
    <w:tmpl w:val="1156616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C8B3837"/>
    <w:multiLevelType w:val="multilevel"/>
    <w:tmpl w:val="C6822012"/>
    <w:lvl w:ilvl="0">
      <w:start w:val="3"/>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D1B51CF"/>
    <w:multiLevelType w:val="multilevel"/>
    <w:tmpl w:val="C56C33D6"/>
    <w:lvl w:ilvl="0">
      <w:start w:val="5"/>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DCA78E4"/>
    <w:multiLevelType w:val="hybridMultilevel"/>
    <w:tmpl w:val="9E688912"/>
    <w:lvl w:ilvl="0" w:tplc="25A8F1E4">
      <w:start w:val="1"/>
      <w:numFmt w:val="decimal"/>
      <w:lvlText w:val="%1."/>
      <w:lvlJc w:val="left"/>
      <w:pPr>
        <w:ind w:left="360" w:hanging="360"/>
      </w:pPr>
    </w:lvl>
    <w:lvl w:ilvl="1" w:tplc="7DC21A12" w:tentative="1">
      <w:start w:val="1"/>
      <w:numFmt w:val="lowerLetter"/>
      <w:lvlText w:val="%2."/>
      <w:lvlJc w:val="left"/>
      <w:pPr>
        <w:ind w:left="1080" w:hanging="360"/>
      </w:pPr>
    </w:lvl>
    <w:lvl w:ilvl="2" w:tplc="689A72B4" w:tentative="1">
      <w:start w:val="1"/>
      <w:numFmt w:val="lowerRoman"/>
      <w:lvlText w:val="%3."/>
      <w:lvlJc w:val="right"/>
      <w:pPr>
        <w:ind w:left="1800" w:hanging="180"/>
      </w:pPr>
    </w:lvl>
    <w:lvl w:ilvl="3" w:tplc="CBA2999A" w:tentative="1">
      <w:start w:val="1"/>
      <w:numFmt w:val="decimal"/>
      <w:lvlText w:val="%4."/>
      <w:lvlJc w:val="left"/>
      <w:pPr>
        <w:ind w:left="2520" w:hanging="360"/>
      </w:pPr>
    </w:lvl>
    <w:lvl w:ilvl="4" w:tplc="4DC2973A" w:tentative="1">
      <w:start w:val="1"/>
      <w:numFmt w:val="lowerLetter"/>
      <w:lvlText w:val="%5."/>
      <w:lvlJc w:val="left"/>
      <w:pPr>
        <w:ind w:left="3240" w:hanging="360"/>
      </w:pPr>
    </w:lvl>
    <w:lvl w:ilvl="5" w:tplc="FA484666" w:tentative="1">
      <w:start w:val="1"/>
      <w:numFmt w:val="lowerRoman"/>
      <w:lvlText w:val="%6."/>
      <w:lvlJc w:val="right"/>
      <w:pPr>
        <w:ind w:left="3960" w:hanging="180"/>
      </w:pPr>
    </w:lvl>
    <w:lvl w:ilvl="6" w:tplc="28C0B3E2" w:tentative="1">
      <w:start w:val="1"/>
      <w:numFmt w:val="decimal"/>
      <w:lvlText w:val="%7."/>
      <w:lvlJc w:val="left"/>
      <w:pPr>
        <w:ind w:left="4680" w:hanging="360"/>
      </w:pPr>
    </w:lvl>
    <w:lvl w:ilvl="7" w:tplc="72A834CC" w:tentative="1">
      <w:start w:val="1"/>
      <w:numFmt w:val="lowerLetter"/>
      <w:lvlText w:val="%8."/>
      <w:lvlJc w:val="left"/>
      <w:pPr>
        <w:ind w:left="5400" w:hanging="360"/>
      </w:pPr>
    </w:lvl>
    <w:lvl w:ilvl="8" w:tplc="E4ECB308" w:tentative="1">
      <w:start w:val="1"/>
      <w:numFmt w:val="lowerRoman"/>
      <w:lvlText w:val="%9."/>
      <w:lvlJc w:val="right"/>
      <w:pPr>
        <w:ind w:left="6120" w:hanging="180"/>
      </w:pPr>
    </w:lvl>
  </w:abstractNum>
  <w:abstractNum w:abstractNumId="37">
    <w:nsid w:val="50B903F6"/>
    <w:multiLevelType w:val="hybridMultilevel"/>
    <w:tmpl w:val="63B6AD8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nsid w:val="56205E60"/>
    <w:multiLevelType w:val="multilevel"/>
    <w:tmpl w:val="9158624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88C2B93"/>
    <w:multiLevelType w:val="multilevel"/>
    <w:tmpl w:val="9E8E461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9776E70"/>
    <w:multiLevelType w:val="hybridMultilevel"/>
    <w:tmpl w:val="B3CAD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5D0E2C35"/>
    <w:multiLevelType w:val="multilevel"/>
    <w:tmpl w:val="F620E1A0"/>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3EC267C"/>
    <w:multiLevelType w:val="multilevel"/>
    <w:tmpl w:val="23108C88"/>
    <w:lvl w:ilvl="0">
      <w:start w:val="6"/>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5BD4B23"/>
    <w:multiLevelType w:val="multilevel"/>
    <w:tmpl w:val="A4E8D33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6C268A5"/>
    <w:multiLevelType w:val="multilevel"/>
    <w:tmpl w:val="996EB7D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89C7030"/>
    <w:multiLevelType w:val="multilevel"/>
    <w:tmpl w:val="6BCAA9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9897105"/>
    <w:multiLevelType w:val="multilevel"/>
    <w:tmpl w:val="3C1442C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AE35BA2"/>
    <w:multiLevelType w:val="multilevel"/>
    <w:tmpl w:val="4F12BC0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D7C6C8F"/>
    <w:multiLevelType w:val="multilevel"/>
    <w:tmpl w:val="F64A3842"/>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DB62DA8"/>
    <w:multiLevelType w:val="multilevel"/>
    <w:tmpl w:val="6BE82584"/>
    <w:lvl w:ilvl="0">
      <w:start w:val="7"/>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E5E4E71"/>
    <w:multiLevelType w:val="hybridMultilevel"/>
    <w:tmpl w:val="150E1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1B903C5"/>
    <w:multiLevelType w:val="multilevel"/>
    <w:tmpl w:val="90EC520C"/>
    <w:lvl w:ilvl="0">
      <w:start w:val="1"/>
      <w:numFmt w:val="decimal"/>
      <w:lvlText w:val="%1"/>
      <w:lvlJc w:val="left"/>
      <w:rPr>
        <w:rFonts w:ascii="Arial" w:eastAsia="Arial" w:hAnsi="Arial" w:cs="Arial"/>
        <w:b w:val="0"/>
        <w:bCs w:val="0"/>
        <w:i w:val="0"/>
        <w:iCs w:val="0"/>
        <w:smallCaps w:val="0"/>
        <w:strike w:val="0"/>
        <w:color w:val="9FA2B1"/>
        <w:spacing w:val="0"/>
        <w:w w:val="100"/>
        <w:position w:val="0"/>
        <w:sz w:val="14"/>
        <w:szCs w:val="1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31705B8"/>
    <w:multiLevelType w:val="multilevel"/>
    <w:tmpl w:val="46742DA6"/>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3990391"/>
    <w:multiLevelType w:val="hybridMultilevel"/>
    <w:tmpl w:val="DDF0C548"/>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4">
    <w:nsid w:val="74890E79"/>
    <w:multiLevelType w:val="multilevel"/>
    <w:tmpl w:val="72E2E466"/>
    <w:lvl w:ilvl="0">
      <w:start w:val="5"/>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804735A"/>
    <w:multiLevelType w:val="hybridMultilevel"/>
    <w:tmpl w:val="47A6065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6">
    <w:nsid w:val="7D057204"/>
    <w:multiLevelType w:val="multilevel"/>
    <w:tmpl w:val="F8264F6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D347CF3"/>
    <w:multiLevelType w:val="multilevel"/>
    <w:tmpl w:val="987AF4F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E9E36A4"/>
    <w:multiLevelType w:val="multilevel"/>
    <w:tmpl w:val="45F89246"/>
    <w:lvl w:ilvl="0">
      <w:start w:val="5"/>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3"/>
  </w:num>
  <w:num w:numId="3">
    <w:abstractNumId w:val="24"/>
  </w:num>
  <w:num w:numId="4">
    <w:abstractNumId w:val="19"/>
  </w:num>
  <w:num w:numId="5">
    <w:abstractNumId w:val="11"/>
  </w:num>
  <w:num w:numId="6">
    <w:abstractNumId w:val="44"/>
  </w:num>
  <w:num w:numId="7">
    <w:abstractNumId w:val="13"/>
  </w:num>
  <w:num w:numId="8">
    <w:abstractNumId w:val="56"/>
  </w:num>
  <w:num w:numId="9">
    <w:abstractNumId w:val="4"/>
  </w:num>
  <w:num w:numId="10">
    <w:abstractNumId w:val="23"/>
  </w:num>
  <w:num w:numId="11">
    <w:abstractNumId w:val="36"/>
  </w:num>
  <w:num w:numId="12">
    <w:abstractNumId w:val="40"/>
  </w:num>
  <w:num w:numId="13">
    <w:abstractNumId w:val="21"/>
  </w:num>
  <w:num w:numId="14">
    <w:abstractNumId w:val="31"/>
  </w:num>
  <w:num w:numId="15">
    <w:abstractNumId w:val="50"/>
  </w:num>
  <w:num w:numId="16">
    <w:abstractNumId w:val="20"/>
  </w:num>
  <w:num w:numId="17">
    <w:abstractNumId w:val="54"/>
  </w:num>
  <w:num w:numId="18">
    <w:abstractNumId w:val="57"/>
  </w:num>
  <w:num w:numId="19">
    <w:abstractNumId w:val="8"/>
  </w:num>
  <w:num w:numId="20">
    <w:abstractNumId w:val="35"/>
  </w:num>
  <w:num w:numId="21">
    <w:abstractNumId w:val="26"/>
  </w:num>
  <w:num w:numId="22">
    <w:abstractNumId w:val="46"/>
  </w:num>
  <w:num w:numId="23">
    <w:abstractNumId w:val="2"/>
  </w:num>
  <w:num w:numId="24">
    <w:abstractNumId w:val="3"/>
  </w:num>
  <w:num w:numId="25">
    <w:abstractNumId w:val="16"/>
  </w:num>
  <w:num w:numId="26">
    <w:abstractNumId w:val="32"/>
  </w:num>
  <w:num w:numId="27">
    <w:abstractNumId w:val="27"/>
  </w:num>
  <w:num w:numId="28">
    <w:abstractNumId w:val="34"/>
  </w:num>
  <w:num w:numId="29">
    <w:abstractNumId w:val="17"/>
  </w:num>
  <w:num w:numId="30">
    <w:abstractNumId w:val="52"/>
  </w:num>
  <w:num w:numId="31">
    <w:abstractNumId w:val="41"/>
  </w:num>
  <w:num w:numId="32">
    <w:abstractNumId w:val="7"/>
  </w:num>
  <w:num w:numId="33">
    <w:abstractNumId w:val="39"/>
  </w:num>
  <w:num w:numId="34">
    <w:abstractNumId w:val="18"/>
  </w:num>
  <w:num w:numId="35">
    <w:abstractNumId w:val="9"/>
  </w:num>
  <w:num w:numId="36">
    <w:abstractNumId w:val="1"/>
  </w:num>
  <w:num w:numId="37">
    <w:abstractNumId w:val="58"/>
  </w:num>
  <w:num w:numId="38">
    <w:abstractNumId w:val="12"/>
  </w:num>
  <w:num w:numId="39">
    <w:abstractNumId w:val="38"/>
  </w:num>
  <w:num w:numId="40">
    <w:abstractNumId w:val="15"/>
  </w:num>
  <w:num w:numId="41">
    <w:abstractNumId w:val="49"/>
  </w:num>
  <w:num w:numId="42">
    <w:abstractNumId w:val="47"/>
  </w:num>
  <w:num w:numId="43">
    <w:abstractNumId w:val="43"/>
  </w:num>
  <w:num w:numId="44">
    <w:abstractNumId w:val="0"/>
  </w:num>
  <w:num w:numId="45">
    <w:abstractNumId w:val="51"/>
  </w:num>
  <w:num w:numId="46">
    <w:abstractNumId w:val="10"/>
  </w:num>
  <w:num w:numId="47">
    <w:abstractNumId w:val="5"/>
  </w:num>
  <w:num w:numId="48">
    <w:abstractNumId w:val="22"/>
  </w:num>
  <w:num w:numId="49">
    <w:abstractNumId w:val="28"/>
  </w:num>
  <w:num w:numId="50">
    <w:abstractNumId w:val="48"/>
  </w:num>
  <w:num w:numId="51">
    <w:abstractNumId w:val="42"/>
  </w:num>
  <w:num w:numId="52">
    <w:abstractNumId w:val="14"/>
  </w:num>
  <w:num w:numId="53">
    <w:abstractNumId w:val="45"/>
  </w:num>
  <w:num w:numId="54">
    <w:abstractNumId w:val="25"/>
  </w:num>
  <w:num w:numId="55">
    <w:abstractNumId w:val="37"/>
  </w:num>
  <w:num w:numId="56">
    <w:abstractNumId w:val="29"/>
  </w:num>
  <w:num w:numId="57">
    <w:abstractNumId w:val="53"/>
  </w:num>
  <w:num w:numId="58">
    <w:abstractNumId w:val="6"/>
  </w:num>
  <w:num w:numId="59">
    <w:abstractNumId w:val="5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C52959"/>
    <w:rsid w:val="0003550B"/>
    <w:rsid w:val="00094C63"/>
    <w:rsid w:val="000D7832"/>
    <w:rsid w:val="00110385"/>
    <w:rsid w:val="00114B2F"/>
    <w:rsid w:val="00123A0A"/>
    <w:rsid w:val="001369BD"/>
    <w:rsid w:val="00144DFA"/>
    <w:rsid w:val="001A13FE"/>
    <w:rsid w:val="001D03C5"/>
    <w:rsid w:val="00223911"/>
    <w:rsid w:val="0025588A"/>
    <w:rsid w:val="00286ED2"/>
    <w:rsid w:val="002D5A82"/>
    <w:rsid w:val="003025BA"/>
    <w:rsid w:val="003372AB"/>
    <w:rsid w:val="00385065"/>
    <w:rsid w:val="00394226"/>
    <w:rsid w:val="003B24D2"/>
    <w:rsid w:val="00425A08"/>
    <w:rsid w:val="004449CE"/>
    <w:rsid w:val="004804FA"/>
    <w:rsid w:val="0048145F"/>
    <w:rsid w:val="004B4DAF"/>
    <w:rsid w:val="00552556"/>
    <w:rsid w:val="00555ED4"/>
    <w:rsid w:val="00563CE7"/>
    <w:rsid w:val="005A1B95"/>
    <w:rsid w:val="005B5CEF"/>
    <w:rsid w:val="005C4A7D"/>
    <w:rsid w:val="006618F3"/>
    <w:rsid w:val="00666739"/>
    <w:rsid w:val="00675543"/>
    <w:rsid w:val="00683FDB"/>
    <w:rsid w:val="006B79EF"/>
    <w:rsid w:val="006C3AF3"/>
    <w:rsid w:val="006E73A1"/>
    <w:rsid w:val="00703984"/>
    <w:rsid w:val="00770C9D"/>
    <w:rsid w:val="007B4278"/>
    <w:rsid w:val="007D0CA2"/>
    <w:rsid w:val="00804B3F"/>
    <w:rsid w:val="008526F6"/>
    <w:rsid w:val="008677E9"/>
    <w:rsid w:val="008A6B22"/>
    <w:rsid w:val="008E1A97"/>
    <w:rsid w:val="0091396F"/>
    <w:rsid w:val="00946B97"/>
    <w:rsid w:val="009A11A8"/>
    <w:rsid w:val="009B2FDA"/>
    <w:rsid w:val="009E2C36"/>
    <w:rsid w:val="00A33DEB"/>
    <w:rsid w:val="00A57694"/>
    <w:rsid w:val="00A8490B"/>
    <w:rsid w:val="00AD22F5"/>
    <w:rsid w:val="00AF5B45"/>
    <w:rsid w:val="00B4047B"/>
    <w:rsid w:val="00B86969"/>
    <w:rsid w:val="00BA0FC6"/>
    <w:rsid w:val="00BD068D"/>
    <w:rsid w:val="00BD42A0"/>
    <w:rsid w:val="00BE5E11"/>
    <w:rsid w:val="00C04385"/>
    <w:rsid w:val="00C33542"/>
    <w:rsid w:val="00C5189F"/>
    <w:rsid w:val="00C52959"/>
    <w:rsid w:val="00CF78F7"/>
    <w:rsid w:val="00D6152F"/>
    <w:rsid w:val="00DE1DBE"/>
    <w:rsid w:val="00E06E2B"/>
    <w:rsid w:val="00E420CB"/>
    <w:rsid w:val="00EE5A5F"/>
    <w:rsid w:val="00F15D54"/>
    <w:rsid w:val="00FB1A3C"/>
    <w:rsid w:val="00FD12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959"/>
    <w:pPr>
      <w:spacing w:after="160" w:line="264" w:lineRule="auto"/>
    </w:pPr>
    <w:rPr>
      <w:rFonts w:eastAsia="Times New Roman" w:cs="Times New Roman"/>
      <w:color w:val="000000"/>
      <w:szCs w:val="20"/>
      <w:lang w:eastAsia="ru-RU"/>
    </w:rPr>
  </w:style>
  <w:style w:type="paragraph" w:styleId="1">
    <w:name w:val="heading 1"/>
    <w:basedOn w:val="a"/>
    <w:next w:val="a"/>
    <w:link w:val="10"/>
    <w:uiPriority w:val="9"/>
    <w:qFormat/>
    <w:rsid w:val="00C52959"/>
    <w:pPr>
      <w:spacing w:after="0" w:line="240" w:lineRule="auto"/>
      <w:ind w:firstLine="709"/>
      <w:jc w:val="center"/>
      <w:outlineLvl w:val="0"/>
    </w:pPr>
    <w:rPr>
      <w:rFonts w:ascii="Times New Roman" w:eastAsia="Franklin Gothic Demi" w:hAnsi="Times New Roman"/>
      <w:b/>
      <w:color w:val="auto"/>
      <w:sz w:val="24"/>
      <w:szCs w:val="24"/>
    </w:rPr>
  </w:style>
  <w:style w:type="paragraph" w:styleId="2">
    <w:name w:val="heading 2"/>
    <w:basedOn w:val="a"/>
    <w:next w:val="a"/>
    <w:link w:val="20"/>
    <w:uiPriority w:val="9"/>
    <w:semiHidden/>
    <w:unhideWhenUsed/>
    <w:qFormat/>
    <w:rsid w:val="00683F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52959"/>
    <w:pPr>
      <w:keepNext/>
      <w:keepLines/>
      <w:spacing w:before="280" w:after="80" w:line="276" w:lineRule="auto"/>
      <w:outlineLvl w:val="2"/>
    </w:pPr>
    <w:rPr>
      <w:rFonts w:ascii="Calibri" w:hAnsi="Calibri"/>
      <w:b/>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2959"/>
    <w:rPr>
      <w:rFonts w:ascii="Times New Roman" w:eastAsia="Franklin Gothic Demi" w:hAnsi="Times New Roman" w:cs="Times New Roman"/>
      <w:b/>
      <w:sz w:val="24"/>
      <w:szCs w:val="24"/>
      <w:lang w:eastAsia="ru-RU"/>
    </w:rPr>
  </w:style>
  <w:style w:type="character" w:customStyle="1" w:styleId="30">
    <w:name w:val="Заголовок 3 Знак"/>
    <w:basedOn w:val="a0"/>
    <w:link w:val="3"/>
    <w:uiPriority w:val="9"/>
    <w:rsid w:val="00C52959"/>
    <w:rPr>
      <w:rFonts w:ascii="Calibri" w:eastAsia="Times New Roman" w:hAnsi="Calibri" w:cs="Times New Roman"/>
      <w:b/>
      <w:sz w:val="28"/>
      <w:szCs w:val="28"/>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34"/>
    <w:qFormat/>
    <w:rsid w:val="00C52959"/>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34"/>
    <w:rsid w:val="00C52959"/>
    <w:rPr>
      <w:rFonts w:ascii="Times New Roman" w:eastAsia="Times New Roman" w:hAnsi="Times New Roman" w:cs="Times New Roman"/>
      <w:color w:val="000000"/>
      <w:sz w:val="24"/>
      <w:szCs w:val="20"/>
      <w:lang w:eastAsia="ru-RU"/>
    </w:rPr>
  </w:style>
  <w:style w:type="paragraph" w:styleId="a5">
    <w:name w:val="footer"/>
    <w:basedOn w:val="a"/>
    <w:link w:val="a6"/>
    <w:uiPriority w:val="99"/>
    <w:rsid w:val="00C529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959"/>
    <w:rPr>
      <w:rFonts w:eastAsia="Times New Roman" w:cs="Times New Roman"/>
      <w:color w:val="000000"/>
      <w:szCs w:val="20"/>
      <w:lang w:eastAsia="ru-RU"/>
    </w:rPr>
  </w:style>
  <w:style w:type="paragraph" w:styleId="a7">
    <w:name w:val="header"/>
    <w:basedOn w:val="a"/>
    <w:link w:val="a8"/>
    <w:uiPriority w:val="99"/>
    <w:rsid w:val="00C5295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52959"/>
    <w:rPr>
      <w:rFonts w:eastAsia="Times New Roman" w:cs="Times New Roman"/>
      <w:color w:val="000000"/>
      <w:szCs w:val="20"/>
      <w:lang w:eastAsia="ru-RU"/>
    </w:rPr>
  </w:style>
  <w:style w:type="character" w:styleId="a9">
    <w:name w:val="Hyperlink"/>
    <w:basedOn w:val="a0"/>
    <w:uiPriority w:val="99"/>
    <w:unhideWhenUsed/>
    <w:rsid w:val="00C52959"/>
    <w:rPr>
      <w:color w:val="0000FF" w:themeColor="hyperlink"/>
      <w:u w:val="single"/>
    </w:rPr>
  </w:style>
  <w:style w:type="paragraph" w:styleId="11">
    <w:name w:val="toc 1"/>
    <w:basedOn w:val="a"/>
    <w:next w:val="a"/>
    <w:autoRedefine/>
    <w:uiPriority w:val="39"/>
    <w:unhideWhenUsed/>
    <w:rsid w:val="005A1B95"/>
    <w:pPr>
      <w:tabs>
        <w:tab w:val="right" w:leader="dot" w:pos="9345"/>
      </w:tabs>
      <w:spacing w:after="100" w:line="240" w:lineRule="auto"/>
    </w:pPr>
    <w:rPr>
      <w:rFonts w:ascii="Times New Roman" w:eastAsiaTheme="minorEastAsia" w:hAnsi="Times New Roman"/>
      <w:b/>
      <w:bCs/>
      <w:noProof/>
      <w:color w:val="auto"/>
      <w:szCs w:val="22"/>
    </w:rPr>
  </w:style>
  <w:style w:type="character" w:customStyle="1" w:styleId="4W4r4u4rur44444444444S4u44">
    <w:name w:val="Ц4Wв4rе4uт4・о?вr?о?еu ?вr?ы・4д?4е?4л?4е?4н?4и?4е ?4д?4л?4я?4SТ4uе4[к4・с・"/>
    <w:uiPriority w:val="99"/>
    <w:rsid w:val="00C52959"/>
  </w:style>
  <w:style w:type="table" w:styleId="aa">
    <w:name w:val="Table Grid"/>
    <w:basedOn w:val="a1"/>
    <w:uiPriority w:val="59"/>
    <w:rsid w:val="00C52959"/>
    <w:pPr>
      <w:spacing w:after="0" w:line="240" w:lineRule="auto"/>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C52959"/>
    <w:rPr>
      <w:color w:val="808080"/>
    </w:rPr>
  </w:style>
  <w:style w:type="paragraph" w:styleId="ac">
    <w:name w:val="Balloon Text"/>
    <w:basedOn w:val="a"/>
    <w:link w:val="ad"/>
    <w:uiPriority w:val="99"/>
    <w:semiHidden/>
    <w:unhideWhenUsed/>
    <w:rsid w:val="00C5295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52959"/>
    <w:rPr>
      <w:rFonts w:ascii="Tahoma" w:eastAsia="Times New Roman" w:hAnsi="Tahoma" w:cs="Tahoma"/>
      <w:color w:val="000000"/>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C52959"/>
    <w:rPr>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C52959"/>
    <w:pPr>
      <w:spacing w:after="0" w:line="240" w:lineRule="auto"/>
    </w:pPr>
    <w:rPr>
      <w:rFonts w:eastAsiaTheme="minorHAnsi" w:cstheme="minorBidi"/>
      <w:color w:val="auto"/>
      <w:sz w:val="20"/>
      <w:lang w:eastAsia="en-US"/>
    </w:rPr>
  </w:style>
  <w:style w:type="character" w:customStyle="1" w:styleId="12">
    <w:name w:val="Текст сноски Знак1"/>
    <w:basedOn w:val="a0"/>
    <w:uiPriority w:val="99"/>
    <w:semiHidden/>
    <w:rsid w:val="00C52959"/>
    <w:rPr>
      <w:rFonts w:eastAsia="Times New Roman" w:cs="Times New Roman"/>
      <w:color w:val="000000"/>
      <w:sz w:val="20"/>
      <w:szCs w:val="20"/>
      <w:lang w:eastAsia="ru-RU"/>
    </w:rPr>
  </w:style>
  <w:style w:type="character" w:styleId="af0">
    <w:name w:val="footnote reference"/>
    <w:uiPriority w:val="99"/>
    <w:rsid w:val="00C52959"/>
    <w:rPr>
      <w:rFonts w:cs="Times New Roman"/>
      <w:vertAlign w:val="superscript"/>
    </w:rPr>
  </w:style>
  <w:style w:type="character" w:styleId="af1">
    <w:name w:val="Emphasis"/>
    <w:qFormat/>
    <w:rsid w:val="00C52959"/>
    <w:rPr>
      <w:rFonts w:cs="Times New Roman"/>
      <w:i/>
    </w:rPr>
  </w:style>
  <w:style w:type="paragraph" w:styleId="af2">
    <w:name w:val="Subtitle"/>
    <w:basedOn w:val="a"/>
    <w:next w:val="af3"/>
    <w:link w:val="af4"/>
    <w:qFormat/>
    <w:rsid w:val="00C52959"/>
    <w:pPr>
      <w:spacing w:after="0" w:line="360" w:lineRule="auto"/>
      <w:jc w:val="center"/>
    </w:pPr>
    <w:rPr>
      <w:rFonts w:ascii="Times New Roman" w:hAnsi="Times New Roman"/>
      <w:b/>
      <w:color w:val="auto"/>
      <w:sz w:val="24"/>
      <w:lang w:eastAsia="ar-SA"/>
    </w:rPr>
  </w:style>
  <w:style w:type="character" w:customStyle="1" w:styleId="af4">
    <w:name w:val="Подзаголовок Знак"/>
    <w:basedOn w:val="a0"/>
    <w:link w:val="af2"/>
    <w:rsid w:val="00C52959"/>
    <w:rPr>
      <w:rFonts w:ascii="Times New Roman" w:eastAsia="Times New Roman" w:hAnsi="Times New Roman" w:cs="Times New Roman"/>
      <w:b/>
      <w:sz w:val="24"/>
      <w:szCs w:val="20"/>
      <w:lang w:eastAsia="ar-SA"/>
    </w:rPr>
  </w:style>
  <w:style w:type="paragraph" w:styleId="af3">
    <w:name w:val="Body Text"/>
    <w:basedOn w:val="a"/>
    <w:link w:val="af5"/>
    <w:uiPriority w:val="99"/>
    <w:unhideWhenUsed/>
    <w:rsid w:val="00C52959"/>
    <w:pPr>
      <w:spacing w:after="120" w:line="259" w:lineRule="auto"/>
    </w:pPr>
    <w:rPr>
      <w:rFonts w:eastAsiaTheme="minorHAnsi" w:cstheme="minorBidi"/>
      <w:color w:val="auto"/>
      <w:szCs w:val="22"/>
      <w:lang w:eastAsia="en-US"/>
    </w:rPr>
  </w:style>
  <w:style w:type="character" w:customStyle="1" w:styleId="af5">
    <w:name w:val="Основной текст Знак"/>
    <w:basedOn w:val="a0"/>
    <w:link w:val="af3"/>
    <w:uiPriority w:val="99"/>
    <w:rsid w:val="00C52959"/>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34"/>
    <w:qFormat/>
    <w:rsid w:val="00C52959"/>
    <w:pPr>
      <w:spacing w:line="259" w:lineRule="auto"/>
      <w:ind w:left="720"/>
      <w:contextualSpacing/>
    </w:pPr>
    <w:rPr>
      <w:rFonts w:eastAsiaTheme="minorHAnsi" w:cstheme="minorBidi"/>
      <w:color w:val="auto"/>
      <w:szCs w:val="22"/>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34"/>
    <w:qFormat/>
    <w:locked/>
    <w:rsid w:val="00C52959"/>
  </w:style>
  <w:style w:type="paragraph" w:styleId="af8">
    <w:name w:val="TOC Heading"/>
    <w:basedOn w:val="1"/>
    <w:next w:val="a"/>
    <w:uiPriority w:val="39"/>
    <w:unhideWhenUsed/>
    <w:qFormat/>
    <w:rsid w:val="00C52959"/>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C52959"/>
    <w:rPr>
      <w:rFonts w:ascii="Tahoma" w:hAnsi="Tahoma" w:cs="Tahoma"/>
      <w:sz w:val="16"/>
      <w:szCs w:val="16"/>
    </w:rPr>
  </w:style>
  <w:style w:type="paragraph" w:styleId="afa">
    <w:name w:val="Document Map"/>
    <w:basedOn w:val="a"/>
    <w:link w:val="af9"/>
    <w:uiPriority w:val="99"/>
    <w:semiHidden/>
    <w:unhideWhenUsed/>
    <w:rsid w:val="00C52959"/>
    <w:pPr>
      <w:spacing w:after="0" w:line="240" w:lineRule="auto"/>
    </w:pPr>
    <w:rPr>
      <w:rFonts w:ascii="Tahoma" w:eastAsiaTheme="minorHAnsi" w:hAnsi="Tahoma" w:cs="Tahoma"/>
      <w:color w:val="auto"/>
      <w:sz w:val="16"/>
      <w:szCs w:val="16"/>
      <w:lang w:eastAsia="en-US"/>
    </w:rPr>
  </w:style>
  <w:style w:type="character" w:customStyle="1" w:styleId="13">
    <w:name w:val="Схема документа Знак1"/>
    <w:basedOn w:val="a0"/>
    <w:uiPriority w:val="99"/>
    <w:semiHidden/>
    <w:rsid w:val="00C52959"/>
    <w:rPr>
      <w:rFonts w:ascii="Tahoma" w:eastAsia="Times New Roman" w:hAnsi="Tahoma" w:cs="Tahoma"/>
      <w:color w:val="000000"/>
      <w:sz w:val="16"/>
      <w:szCs w:val="16"/>
      <w:lang w:eastAsia="ru-RU"/>
    </w:rPr>
  </w:style>
  <w:style w:type="paragraph" w:customStyle="1" w:styleId="21">
    <w:name w:val="Заголовок 21"/>
    <w:basedOn w:val="a"/>
    <w:uiPriority w:val="1"/>
    <w:qFormat/>
    <w:rsid w:val="00C52959"/>
    <w:pPr>
      <w:widowControl w:val="0"/>
      <w:autoSpaceDE w:val="0"/>
      <w:autoSpaceDN w:val="0"/>
      <w:spacing w:after="0" w:line="240" w:lineRule="auto"/>
      <w:ind w:left="1270"/>
      <w:jc w:val="both"/>
      <w:outlineLvl w:val="2"/>
    </w:pPr>
    <w:rPr>
      <w:rFonts w:ascii="Times New Roman" w:hAnsi="Times New Roman"/>
      <w:b/>
      <w:bCs/>
      <w:i/>
      <w:iCs/>
      <w:color w:val="auto"/>
      <w:sz w:val="24"/>
      <w:szCs w:val="24"/>
      <w:lang w:eastAsia="en-US"/>
    </w:rPr>
  </w:style>
  <w:style w:type="character" w:customStyle="1" w:styleId="afb">
    <w:name w:val="Основной текст с отступом Знак"/>
    <w:basedOn w:val="a0"/>
    <w:uiPriority w:val="99"/>
    <w:semiHidden/>
    <w:qFormat/>
    <w:locked/>
    <w:rsid w:val="00C52959"/>
    <w:rPr>
      <w:rFonts w:ascii="Times New Roman" w:eastAsia="Times New Roman" w:hAnsi="Times New Roman" w:cs="Times New Roman"/>
      <w:sz w:val="24"/>
      <w:szCs w:val="24"/>
      <w:lang w:eastAsia="ru-RU"/>
    </w:rPr>
  </w:style>
  <w:style w:type="paragraph" w:customStyle="1" w:styleId="leftmargin">
    <w:name w:val="left_margin"/>
    <w:basedOn w:val="a"/>
    <w:rsid w:val="00C52959"/>
    <w:pPr>
      <w:spacing w:before="100" w:beforeAutospacing="1" w:after="100" w:afterAutospacing="1" w:line="240" w:lineRule="auto"/>
    </w:pPr>
    <w:rPr>
      <w:rFonts w:ascii="Times New Roman" w:hAnsi="Times New Roman"/>
      <w:color w:val="auto"/>
      <w:sz w:val="24"/>
      <w:szCs w:val="24"/>
    </w:rPr>
  </w:style>
  <w:style w:type="character" w:customStyle="1" w:styleId="afc">
    <w:name w:val="Основной текст_"/>
    <w:basedOn w:val="a0"/>
    <w:link w:val="14"/>
    <w:rsid w:val="00C52959"/>
    <w:rPr>
      <w:rFonts w:ascii="Tahoma" w:eastAsia="Tahoma" w:hAnsi="Tahoma" w:cs="Tahoma"/>
      <w:sz w:val="20"/>
      <w:szCs w:val="20"/>
      <w:shd w:val="clear" w:color="auto" w:fill="FFFFFF"/>
    </w:rPr>
  </w:style>
  <w:style w:type="paragraph" w:customStyle="1" w:styleId="14">
    <w:name w:val="Основной текст1"/>
    <w:basedOn w:val="a"/>
    <w:link w:val="afc"/>
    <w:rsid w:val="00C52959"/>
    <w:pPr>
      <w:widowControl w:val="0"/>
      <w:shd w:val="clear" w:color="auto" w:fill="FFFFFF"/>
      <w:spacing w:after="0" w:line="310" w:lineRule="auto"/>
    </w:pPr>
    <w:rPr>
      <w:rFonts w:ascii="Tahoma" w:eastAsia="Tahoma" w:hAnsi="Tahoma" w:cs="Tahoma"/>
      <w:color w:val="auto"/>
      <w:sz w:val="20"/>
      <w:lang w:eastAsia="en-US"/>
    </w:rPr>
  </w:style>
  <w:style w:type="character" w:customStyle="1" w:styleId="afd">
    <w:name w:val="Другое_"/>
    <w:basedOn w:val="a0"/>
    <w:link w:val="afe"/>
    <w:rsid w:val="00C52959"/>
    <w:rPr>
      <w:rFonts w:ascii="Tahoma" w:eastAsia="Tahoma" w:hAnsi="Tahoma" w:cs="Tahoma"/>
      <w:sz w:val="20"/>
      <w:szCs w:val="20"/>
      <w:shd w:val="clear" w:color="auto" w:fill="FFFFFF"/>
    </w:rPr>
  </w:style>
  <w:style w:type="paragraph" w:customStyle="1" w:styleId="afe">
    <w:name w:val="Другое"/>
    <w:basedOn w:val="a"/>
    <w:link w:val="afd"/>
    <w:rsid w:val="00C52959"/>
    <w:pPr>
      <w:widowControl w:val="0"/>
      <w:shd w:val="clear" w:color="auto" w:fill="FFFFFF"/>
      <w:spacing w:after="0" w:line="307" w:lineRule="auto"/>
    </w:pPr>
    <w:rPr>
      <w:rFonts w:ascii="Tahoma" w:eastAsia="Tahoma" w:hAnsi="Tahoma" w:cs="Tahoma"/>
      <w:color w:val="auto"/>
      <w:sz w:val="20"/>
      <w:lang w:eastAsia="en-US"/>
    </w:rPr>
  </w:style>
  <w:style w:type="character" w:customStyle="1" w:styleId="31">
    <w:name w:val="Основной текст (3)_"/>
    <w:basedOn w:val="a0"/>
    <w:link w:val="32"/>
    <w:rsid w:val="00C52959"/>
    <w:rPr>
      <w:rFonts w:eastAsia="Times New Roman"/>
      <w:sz w:val="28"/>
      <w:szCs w:val="28"/>
      <w:shd w:val="clear" w:color="auto" w:fill="FFFFFF"/>
    </w:rPr>
  </w:style>
  <w:style w:type="paragraph" w:customStyle="1" w:styleId="32">
    <w:name w:val="Основной текст (3)"/>
    <w:basedOn w:val="a"/>
    <w:link w:val="31"/>
    <w:rsid w:val="00C52959"/>
    <w:pPr>
      <w:widowControl w:val="0"/>
      <w:shd w:val="clear" w:color="auto" w:fill="FFFFFF"/>
      <w:spacing w:after="60" w:line="0" w:lineRule="atLeast"/>
      <w:jc w:val="right"/>
    </w:pPr>
    <w:rPr>
      <w:rFonts w:cstheme="minorBidi"/>
      <w:color w:val="auto"/>
      <w:sz w:val="28"/>
      <w:szCs w:val="28"/>
      <w:lang w:eastAsia="en-US"/>
    </w:rPr>
  </w:style>
  <w:style w:type="character" w:styleId="aff">
    <w:name w:val="Strong"/>
    <w:basedOn w:val="a0"/>
    <w:uiPriority w:val="22"/>
    <w:qFormat/>
    <w:rsid w:val="00C52959"/>
    <w:rPr>
      <w:b/>
      <w:bCs/>
    </w:rPr>
  </w:style>
  <w:style w:type="paragraph" w:customStyle="1" w:styleId="15">
    <w:name w:val="Обычный1"/>
    <w:rsid w:val="00C52959"/>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customStyle="1" w:styleId="structure-itemjob">
    <w:name w:val="structure-item__job"/>
    <w:basedOn w:val="a0"/>
    <w:rsid w:val="00C52959"/>
  </w:style>
  <w:style w:type="numbering" w:customStyle="1" w:styleId="16">
    <w:name w:val="Нет списка1"/>
    <w:next w:val="a2"/>
    <w:uiPriority w:val="99"/>
    <w:semiHidden/>
    <w:unhideWhenUsed/>
    <w:rsid w:val="00703984"/>
  </w:style>
  <w:style w:type="character" w:customStyle="1" w:styleId="4">
    <w:name w:val="Основной текст (4)_"/>
    <w:basedOn w:val="a0"/>
    <w:link w:val="40"/>
    <w:rsid w:val="00703984"/>
    <w:rPr>
      <w:rFonts w:ascii="Cambria" w:eastAsia="Cambria" w:hAnsi="Cambria" w:cs="Cambria"/>
      <w:b/>
      <w:bCs/>
      <w:color w:val="565656"/>
      <w:sz w:val="19"/>
      <w:szCs w:val="19"/>
    </w:rPr>
  </w:style>
  <w:style w:type="character" w:customStyle="1" w:styleId="22">
    <w:name w:val="Основной текст (2)_"/>
    <w:basedOn w:val="a0"/>
    <w:link w:val="23"/>
    <w:rsid w:val="00703984"/>
    <w:rPr>
      <w:rFonts w:ascii="Times New Roman" w:eastAsia="Times New Roman" w:hAnsi="Times New Roman" w:cs="Times New Roman"/>
      <w:color w:val="94909A"/>
      <w:sz w:val="20"/>
      <w:szCs w:val="20"/>
      <w:lang w:val="en-US" w:bidi="en-US"/>
    </w:rPr>
  </w:style>
  <w:style w:type="character" w:customStyle="1" w:styleId="17">
    <w:name w:val="Заголовок №1_"/>
    <w:basedOn w:val="a0"/>
    <w:link w:val="18"/>
    <w:rsid w:val="00703984"/>
    <w:rPr>
      <w:rFonts w:ascii="Georgia" w:eastAsia="Georgia" w:hAnsi="Georgia" w:cs="Georgia"/>
      <w:color w:val="94909A"/>
      <w:sz w:val="40"/>
      <w:szCs w:val="40"/>
    </w:rPr>
  </w:style>
  <w:style w:type="character" w:customStyle="1" w:styleId="24">
    <w:name w:val="Заголовок №2_"/>
    <w:basedOn w:val="a0"/>
    <w:link w:val="25"/>
    <w:rsid w:val="00703984"/>
    <w:rPr>
      <w:rFonts w:ascii="Arial" w:eastAsia="Arial" w:hAnsi="Arial" w:cs="Arial"/>
      <w:sz w:val="36"/>
      <w:szCs w:val="36"/>
    </w:rPr>
  </w:style>
  <w:style w:type="character" w:customStyle="1" w:styleId="26">
    <w:name w:val="Колонтитул (2)_"/>
    <w:basedOn w:val="a0"/>
    <w:link w:val="27"/>
    <w:rsid w:val="00703984"/>
    <w:rPr>
      <w:rFonts w:ascii="Times New Roman" w:eastAsia="Times New Roman" w:hAnsi="Times New Roman" w:cs="Times New Roman"/>
      <w:sz w:val="20"/>
      <w:szCs w:val="20"/>
    </w:rPr>
  </w:style>
  <w:style w:type="character" w:customStyle="1" w:styleId="33">
    <w:name w:val="Заголовок №3_"/>
    <w:basedOn w:val="a0"/>
    <w:link w:val="34"/>
    <w:rsid w:val="00703984"/>
    <w:rPr>
      <w:rFonts w:ascii="Tahoma" w:eastAsia="Tahoma" w:hAnsi="Tahoma" w:cs="Tahoma"/>
      <w:b/>
      <w:bCs/>
    </w:rPr>
  </w:style>
  <w:style w:type="character" w:customStyle="1" w:styleId="aff0">
    <w:name w:val="Оглавление_"/>
    <w:basedOn w:val="a0"/>
    <w:link w:val="aff1"/>
    <w:rsid w:val="00703984"/>
    <w:rPr>
      <w:rFonts w:ascii="Tahoma" w:eastAsia="Tahoma" w:hAnsi="Tahoma" w:cs="Tahoma"/>
    </w:rPr>
  </w:style>
  <w:style w:type="character" w:customStyle="1" w:styleId="aff2">
    <w:name w:val="Подпись к таблице_"/>
    <w:basedOn w:val="a0"/>
    <w:link w:val="aff3"/>
    <w:rsid w:val="00703984"/>
    <w:rPr>
      <w:rFonts w:ascii="Tahoma" w:eastAsia="Tahoma" w:hAnsi="Tahoma" w:cs="Tahoma"/>
    </w:rPr>
  </w:style>
  <w:style w:type="character" w:customStyle="1" w:styleId="aff4">
    <w:name w:val="Подпись к картинке_"/>
    <w:basedOn w:val="a0"/>
    <w:link w:val="aff5"/>
    <w:rsid w:val="00703984"/>
    <w:rPr>
      <w:rFonts w:ascii="Tahoma" w:eastAsia="Tahoma" w:hAnsi="Tahoma" w:cs="Tahoma"/>
    </w:rPr>
  </w:style>
  <w:style w:type="character" w:customStyle="1" w:styleId="7">
    <w:name w:val="Основной текст (7)_"/>
    <w:basedOn w:val="a0"/>
    <w:link w:val="70"/>
    <w:rsid w:val="00703984"/>
    <w:rPr>
      <w:rFonts w:ascii="Times New Roman" w:eastAsia="Times New Roman" w:hAnsi="Times New Roman" w:cs="Times New Roman"/>
      <w:color w:val="715557"/>
      <w:sz w:val="16"/>
      <w:szCs w:val="16"/>
      <w:lang w:val="en-US" w:bidi="en-US"/>
    </w:rPr>
  </w:style>
  <w:style w:type="character" w:customStyle="1" w:styleId="8">
    <w:name w:val="Основной текст (8)_"/>
    <w:basedOn w:val="a0"/>
    <w:link w:val="80"/>
    <w:rsid w:val="00703984"/>
    <w:rPr>
      <w:rFonts w:ascii="Arial" w:eastAsia="Arial" w:hAnsi="Arial" w:cs="Arial"/>
      <w:color w:val="97616D"/>
      <w:sz w:val="14"/>
      <w:szCs w:val="14"/>
      <w:lang w:val="en-US" w:bidi="en-US"/>
    </w:rPr>
  </w:style>
  <w:style w:type="paragraph" w:customStyle="1" w:styleId="40">
    <w:name w:val="Основной текст (4)"/>
    <w:basedOn w:val="a"/>
    <w:link w:val="4"/>
    <w:rsid w:val="00703984"/>
    <w:pPr>
      <w:widowControl w:val="0"/>
      <w:spacing w:after="120"/>
      <w:jc w:val="center"/>
    </w:pPr>
    <w:rPr>
      <w:rFonts w:ascii="Cambria" w:eastAsia="Cambria" w:hAnsi="Cambria" w:cs="Cambria"/>
      <w:b/>
      <w:bCs/>
      <w:color w:val="565656"/>
      <w:sz w:val="19"/>
      <w:szCs w:val="19"/>
      <w:lang w:eastAsia="en-US"/>
    </w:rPr>
  </w:style>
  <w:style w:type="paragraph" w:customStyle="1" w:styleId="23">
    <w:name w:val="Основной текст (2)"/>
    <w:basedOn w:val="a"/>
    <w:link w:val="22"/>
    <w:rsid w:val="00703984"/>
    <w:pPr>
      <w:widowControl w:val="0"/>
      <w:spacing w:after="60" w:line="257" w:lineRule="auto"/>
      <w:jc w:val="center"/>
    </w:pPr>
    <w:rPr>
      <w:rFonts w:ascii="Times New Roman" w:hAnsi="Times New Roman"/>
      <w:color w:val="94909A"/>
      <w:sz w:val="20"/>
      <w:lang w:val="en-US" w:eastAsia="en-US" w:bidi="en-US"/>
    </w:rPr>
  </w:style>
  <w:style w:type="paragraph" w:customStyle="1" w:styleId="18">
    <w:name w:val="Заголовок №1"/>
    <w:basedOn w:val="a"/>
    <w:link w:val="17"/>
    <w:rsid w:val="00703984"/>
    <w:pPr>
      <w:widowControl w:val="0"/>
      <w:spacing w:after="2040" w:line="240" w:lineRule="auto"/>
      <w:ind w:left="1640"/>
      <w:outlineLvl w:val="0"/>
    </w:pPr>
    <w:rPr>
      <w:rFonts w:ascii="Georgia" w:eastAsia="Georgia" w:hAnsi="Georgia" w:cs="Georgia"/>
      <w:color w:val="94909A"/>
      <w:sz w:val="40"/>
      <w:szCs w:val="40"/>
      <w:lang w:eastAsia="en-US"/>
    </w:rPr>
  </w:style>
  <w:style w:type="paragraph" w:customStyle="1" w:styleId="25">
    <w:name w:val="Заголовок №2"/>
    <w:basedOn w:val="a"/>
    <w:link w:val="24"/>
    <w:rsid w:val="00703984"/>
    <w:pPr>
      <w:widowControl w:val="0"/>
      <w:spacing w:after="1680" w:line="334" w:lineRule="auto"/>
      <w:jc w:val="center"/>
      <w:outlineLvl w:val="1"/>
    </w:pPr>
    <w:rPr>
      <w:rFonts w:ascii="Arial" w:eastAsia="Arial" w:hAnsi="Arial" w:cs="Arial"/>
      <w:color w:val="auto"/>
      <w:sz w:val="36"/>
      <w:szCs w:val="36"/>
      <w:lang w:eastAsia="en-US"/>
    </w:rPr>
  </w:style>
  <w:style w:type="paragraph" w:customStyle="1" w:styleId="27">
    <w:name w:val="Колонтитул (2)"/>
    <w:basedOn w:val="a"/>
    <w:link w:val="26"/>
    <w:rsid w:val="00703984"/>
    <w:pPr>
      <w:widowControl w:val="0"/>
      <w:spacing w:after="0" w:line="240" w:lineRule="auto"/>
    </w:pPr>
    <w:rPr>
      <w:rFonts w:ascii="Times New Roman" w:hAnsi="Times New Roman"/>
      <w:color w:val="auto"/>
      <w:sz w:val="20"/>
      <w:lang w:eastAsia="en-US"/>
    </w:rPr>
  </w:style>
  <w:style w:type="paragraph" w:customStyle="1" w:styleId="34">
    <w:name w:val="Заголовок №3"/>
    <w:basedOn w:val="a"/>
    <w:link w:val="33"/>
    <w:rsid w:val="00703984"/>
    <w:pPr>
      <w:widowControl w:val="0"/>
      <w:spacing w:after="60" w:line="302" w:lineRule="auto"/>
      <w:outlineLvl w:val="2"/>
    </w:pPr>
    <w:rPr>
      <w:rFonts w:ascii="Tahoma" w:eastAsia="Tahoma" w:hAnsi="Tahoma" w:cs="Tahoma"/>
      <w:b/>
      <w:bCs/>
      <w:color w:val="auto"/>
      <w:szCs w:val="22"/>
      <w:lang w:eastAsia="en-US"/>
    </w:rPr>
  </w:style>
  <w:style w:type="paragraph" w:customStyle="1" w:styleId="aff1">
    <w:name w:val="Оглавление"/>
    <w:basedOn w:val="a"/>
    <w:link w:val="aff0"/>
    <w:rsid w:val="00703984"/>
    <w:pPr>
      <w:widowControl w:val="0"/>
      <w:spacing w:after="0" w:line="302" w:lineRule="auto"/>
    </w:pPr>
    <w:rPr>
      <w:rFonts w:ascii="Tahoma" w:eastAsia="Tahoma" w:hAnsi="Tahoma" w:cs="Tahoma"/>
      <w:color w:val="auto"/>
      <w:szCs w:val="22"/>
      <w:lang w:eastAsia="en-US"/>
    </w:rPr>
  </w:style>
  <w:style w:type="paragraph" w:customStyle="1" w:styleId="aff3">
    <w:name w:val="Подпись к таблице"/>
    <w:basedOn w:val="a"/>
    <w:link w:val="aff2"/>
    <w:rsid w:val="00703984"/>
    <w:pPr>
      <w:widowControl w:val="0"/>
      <w:spacing w:after="0" w:line="269" w:lineRule="auto"/>
    </w:pPr>
    <w:rPr>
      <w:rFonts w:ascii="Tahoma" w:eastAsia="Tahoma" w:hAnsi="Tahoma" w:cs="Tahoma"/>
      <w:color w:val="auto"/>
      <w:szCs w:val="22"/>
      <w:lang w:eastAsia="en-US"/>
    </w:rPr>
  </w:style>
  <w:style w:type="paragraph" w:customStyle="1" w:styleId="aff5">
    <w:name w:val="Подпись к картинке"/>
    <w:basedOn w:val="a"/>
    <w:link w:val="aff4"/>
    <w:rsid w:val="00703984"/>
    <w:pPr>
      <w:widowControl w:val="0"/>
      <w:spacing w:after="0" w:line="240" w:lineRule="auto"/>
    </w:pPr>
    <w:rPr>
      <w:rFonts w:ascii="Tahoma" w:eastAsia="Tahoma" w:hAnsi="Tahoma" w:cs="Tahoma"/>
      <w:color w:val="auto"/>
      <w:szCs w:val="22"/>
      <w:lang w:eastAsia="en-US"/>
    </w:rPr>
  </w:style>
  <w:style w:type="paragraph" w:customStyle="1" w:styleId="70">
    <w:name w:val="Основной текст (7)"/>
    <w:basedOn w:val="a"/>
    <w:link w:val="7"/>
    <w:rsid w:val="00703984"/>
    <w:pPr>
      <w:widowControl w:val="0"/>
      <w:spacing w:after="0" w:line="240" w:lineRule="auto"/>
    </w:pPr>
    <w:rPr>
      <w:rFonts w:ascii="Times New Roman" w:hAnsi="Times New Roman"/>
      <w:color w:val="715557"/>
      <w:sz w:val="16"/>
      <w:szCs w:val="16"/>
      <w:lang w:val="en-US" w:eastAsia="en-US" w:bidi="en-US"/>
    </w:rPr>
  </w:style>
  <w:style w:type="paragraph" w:customStyle="1" w:styleId="80">
    <w:name w:val="Основной текст (8)"/>
    <w:basedOn w:val="a"/>
    <w:link w:val="8"/>
    <w:rsid w:val="00703984"/>
    <w:pPr>
      <w:widowControl w:val="0"/>
      <w:spacing w:after="0" w:line="240" w:lineRule="auto"/>
    </w:pPr>
    <w:rPr>
      <w:rFonts w:ascii="Arial" w:eastAsia="Arial" w:hAnsi="Arial" w:cs="Arial"/>
      <w:color w:val="97616D"/>
      <w:sz w:val="14"/>
      <w:szCs w:val="14"/>
      <w:lang w:val="en-US" w:eastAsia="en-US" w:bidi="en-US"/>
    </w:rPr>
  </w:style>
  <w:style w:type="paragraph" w:styleId="35">
    <w:name w:val="toc 3"/>
    <w:basedOn w:val="a"/>
    <w:next w:val="a"/>
    <w:autoRedefine/>
    <w:uiPriority w:val="39"/>
    <w:unhideWhenUsed/>
    <w:rsid w:val="005A1B95"/>
    <w:pPr>
      <w:spacing w:after="100"/>
      <w:ind w:left="440"/>
    </w:pPr>
  </w:style>
  <w:style w:type="paragraph" w:styleId="28">
    <w:name w:val="toc 2"/>
    <w:basedOn w:val="a"/>
    <w:next w:val="a"/>
    <w:autoRedefine/>
    <w:uiPriority w:val="39"/>
    <w:unhideWhenUsed/>
    <w:rsid w:val="005A1B95"/>
    <w:pPr>
      <w:spacing w:after="100"/>
      <w:ind w:left="220"/>
    </w:pPr>
  </w:style>
  <w:style w:type="character" w:customStyle="1" w:styleId="20">
    <w:name w:val="Заголовок 2 Знак"/>
    <w:basedOn w:val="a0"/>
    <w:link w:val="2"/>
    <w:uiPriority w:val="9"/>
    <w:semiHidden/>
    <w:rsid w:val="00683FDB"/>
    <w:rPr>
      <w:rFonts w:asciiTheme="majorHAnsi" w:eastAsiaTheme="majorEastAsia" w:hAnsiTheme="majorHAnsi" w:cstheme="majorBidi"/>
      <w:b/>
      <w:bCs/>
      <w:color w:val="4F81BD" w:themeColor="accent1"/>
      <w:sz w:val="26"/>
      <w:szCs w:val="26"/>
      <w:lang w:eastAsia="ru-RU"/>
    </w:rPr>
  </w:style>
  <w:style w:type="character" w:customStyle="1" w:styleId="fontstyle01">
    <w:name w:val="fontstyle01"/>
    <w:basedOn w:val="a0"/>
    <w:rsid w:val="00683FDB"/>
    <w:rPr>
      <w:rFonts w:ascii="Times New Roman CYR" w:hAnsi="Times New Roman CYR" w:cs="Times New Roman CYR" w:hint="default"/>
      <w:b w:val="0"/>
      <w:bCs w:val="0"/>
      <w:i w:val="0"/>
      <w:iCs w:val="0"/>
      <w:color w:val="000000"/>
      <w:sz w:val="28"/>
      <w:szCs w:val="28"/>
    </w:rPr>
  </w:style>
  <w:style w:type="character" w:styleId="aff6">
    <w:name w:val="FollowedHyperlink"/>
    <w:basedOn w:val="a0"/>
    <w:uiPriority w:val="99"/>
    <w:semiHidden/>
    <w:unhideWhenUsed/>
    <w:rsid w:val="00683FD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5971483">
      <w:bodyDiv w:val="1"/>
      <w:marLeft w:val="0"/>
      <w:marRight w:val="0"/>
      <w:marTop w:val="0"/>
      <w:marBottom w:val="0"/>
      <w:divBdr>
        <w:top w:val="none" w:sz="0" w:space="0" w:color="auto"/>
        <w:left w:val="none" w:sz="0" w:space="0" w:color="auto"/>
        <w:bottom w:val="none" w:sz="0" w:space="0" w:color="auto"/>
        <w:right w:val="none" w:sz="0" w:space="0" w:color="auto"/>
      </w:divBdr>
    </w:div>
    <w:div w:id="211952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indow.edu.ru" TargetMode="External"/><Relationship Id="rId18" Type="http://schemas.openxmlformats.org/officeDocument/2006/relationships/hyperlink" Target="http://www.wikiznanie.ru/" TargetMode="External"/><Relationship Id="rId26" Type="http://schemas.openxmlformats.org/officeDocument/2006/relationships/hyperlink" Target="https://elibrary.ru/title_about_new.asp?id=58830" TargetMode="Externa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endnotes" Target="endnotes.xml"/><Relationship Id="rId12" Type="http://schemas.openxmlformats.org/officeDocument/2006/relationships/hyperlink" Target="http://www.edu.ru" TargetMode="External"/><Relationship Id="rId17" Type="http://schemas.openxmlformats.org/officeDocument/2006/relationships/hyperlink" Target="http://www.window.edu.ru/window/library?p_rubr=2.1" TargetMode="External"/><Relationship Id="rId25" Type="http://schemas.openxmlformats.org/officeDocument/2006/relationships/hyperlink" Target="http://www.studentlibrary.ru/" TargetMode="External"/><Relationship Id="rId2" Type="http://schemas.openxmlformats.org/officeDocument/2006/relationships/numbering" Target="numbering.xml"/><Relationship Id="rId16" Type="http://schemas.openxmlformats.org/officeDocument/2006/relationships/hyperlink" Target="http://www.lib.ru/" TargetMode="External"/><Relationship Id="rId20" Type="http://schemas.openxmlformats.org/officeDocument/2006/relationships/hyperlink" Target="http://www.biblio-online.ru/"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obrnauki.gov.ru" TargetMode="External"/><Relationship Id="rId24" Type="http://schemas.openxmlformats.org/officeDocument/2006/relationships/hyperlink" Target="https://elibrary.tsutmb.ru/" TargetMode="External"/><Relationship Id="rId5" Type="http://schemas.openxmlformats.org/officeDocument/2006/relationships/webSettings" Target="webSettings.xml"/><Relationship Id="rId15" Type="http://schemas.openxmlformats.org/officeDocument/2006/relationships/hyperlink" Target="http://pedlib.ru/" TargetMode="External"/><Relationship Id="rId23" Type="http://schemas.openxmlformats.org/officeDocument/2006/relationships/hyperlink" Target="https://xn--90ax2c.xn--p1ai/" TargetMode="External"/><Relationship Id="rId28" Type="http://schemas.openxmlformats.org/officeDocument/2006/relationships/hyperlink" Target="https://elibrary.ru/title_about.asp?id=51220" TargetMode="External"/><Relationship Id="rId10" Type="http://schemas.openxmlformats.org/officeDocument/2006/relationships/image" Target="media/image2.png"/><Relationship Id="rId19" Type="http://schemas.openxmlformats.org/officeDocument/2006/relationships/hyperlink" Target="http://www.biblioclub.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cior.edu.ru" TargetMode="External"/><Relationship Id="rId22" Type="http://schemas.openxmlformats.org/officeDocument/2006/relationships/hyperlink" Target="http://polpred.com/" TargetMode="External"/><Relationship Id="rId27" Type="http://schemas.openxmlformats.org/officeDocument/2006/relationships/hyperlink" Target="https://elibrary.ru/title_about.asp?id=852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9E07D-6E63-4DCA-8A80-40BD344E0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6640</Words>
  <Characters>37848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44400</CharactersWithSpaces>
  <SharedDoc>false</SharedDoc>
  <HLinks>
    <vt:vector size="108" baseType="variant">
      <vt:variant>
        <vt:i4>2490446</vt:i4>
      </vt:variant>
      <vt:variant>
        <vt:i4>51</vt:i4>
      </vt:variant>
      <vt:variant>
        <vt:i4>0</vt:i4>
      </vt:variant>
      <vt:variant>
        <vt:i4>5</vt:i4>
      </vt:variant>
      <vt:variant>
        <vt:lpwstr>https://elibrary.ru/title_about.asp?id=51220</vt:lpwstr>
      </vt:variant>
      <vt:variant>
        <vt:lpwstr/>
      </vt:variant>
      <vt:variant>
        <vt:i4>1769592</vt:i4>
      </vt:variant>
      <vt:variant>
        <vt:i4>48</vt:i4>
      </vt:variant>
      <vt:variant>
        <vt:i4>0</vt:i4>
      </vt:variant>
      <vt:variant>
        <vt:i4>5</vt:i4>
      </vt:variant>
      <vt:variant>
        <vt:lpwstr>https://elibrary.ru/title_about.asp?id=8527</vt:lpwstr>
      </vt:variant>
      <vt:variant>
        <vt:lpwstr/>
      </vt:variant>
      <vt:variant>
        <vt:i4>1441887</vt:i4>
      </vt:variant>
      <vt:variant>
        <vt:i4>45</vt:i4>
      </vt:variant>
      <vt:variant>
        <vt:i4>0</vt:i4>
      </vt:variant>
      <vt:variant>
        <vt:i4>5</vt:i4>
      </vt:variant>
      <vt:variant>
        <vt:lpwstr>https://elibrary.ru/title_about_new.asp?id=58830</vt:lpwstr>
      </vt:variant>
      <vt:variant>
        <vt:lpwstr/>
      </vt:variant>
      <vt:variant>
        <vt:i4>917578</vt:i4>
      </vt:variant>
      <vt:variant>
        <vt:i4>42</vt:i4>
      </vt:variant>
      <vt:variant>
        <vt:i4>0</vt:i4>
      </vt:variant>
      <vt:variant>
        <vt:i4>5</vt:i4>
      </vt:variant>
      <vt:variant>
        <vt:lpwstr>http://www.studentlibrary.ru/</vt:lpwstr>
      </vt:variant>
      <vt:variant>
        <vt:lpwstr/>
      </vt:variant>
      <vt:variant>
        <vt:i4>3145845</vt:i4>
      </vt:variant>
      <vt:variant>
        <vt:i4>39</vt:i4>
      </vt:variant>
      <vt:variant>
        <vt:i4>0</vt:i4>
      </vt:variant>
      <vt:variant>
        <vt:i4>5</vt:i4>
      </vt:variant>
      <vt:variant>
        <vt:lpwstr>https://elibrary.tsutmb.ru/</vt:lpwstr>
      </vt:variant>
      <vt:variant>
        <vt:lpwstr/>
      </vt:variant>
      <vt:variant>
        <vt:i4>3539980</vt:i4>
      </vt:variant>
      <vt:variant>
        <vt:i4>36</vt:i4>
      </vt:variant>
      <vt:variant>
        <vt:i4>0</vt:i4>
      </vt:variant>
      <vt:variant>
        <vt:i4>5</vt:i4>
      </vt:variant>
      <vt:variant>
        <vt:lpwstr>https://нэб.рф/</vt:lpwstr>
      </vt:variant>
      <vt:variant>
        <vt:lpwstr/>
      </vt:variant>
      <vt:variant>
        <vt:i4>3080242</vt:i4>
      </vt:variant>
      <vt:variant>
        <vt:i4>33</vt:i4>
      </vt:variant>
      <vt:variant>
        <vt:i4>0</vt:i4>
      </vt:variant>
      <vt:variant>
        <vt:i4>5</vt:i4>
      </vt:variant>
      <vt:variant>
        <vt:lpwstr>http://polpred.com/</vt:lpwstr>
      </vt:variant>
      <vt:variant>
        <vt:lpwstr/>
      </vt:variant>
      <vt:variant>
        <vt:i4>8126573</vt:i4>
      </vt:variant>
      <vt:variant>
        <vt:i4>30</vt:i4>
      </vt:variant>
      <vt:variant>
        <vt:i4>0</vt:i4>
      </vt:variant>
      <vt:variant>
        <vt:i4>5</vt:i4>
      </vt:variant>
      <vt:variant>
        <vt:lpwstr>http://elibrary.ru/</vt:lpwstr>
      </vt:variant>
      <vt:variant>
        <vt:lpwstr/>
      </vt:variant>
      <vt:variant>
        <vt:i4>5242892</vt:i4>
      </vt:variant>
      <vt:variant>
        <vt:i4>27</vt:i4>
      </vt:variant>
      <vt:variant>
        <vt:i4>0</vt:i4>
      </vt:variant>
      <vt:variant>
        <vt:i4>5</vt:i4>
      </vt:variant>
      <vt:variant>
        <vt:lpwstr>http://www.biblio-online.ru/</vt:lpwstr>
      </vt:variant>
      <vt:variant>
        <vt:lpwstr/>
      </vt:variant>
      <vt:variant>
        <vt:i4>983110</vt:i4>
      </vt:variant>
      <vt:variant>
        <vt:i4>24</vt:i4>
      </vt:variant>
      <vt:variant>
        <vt:i4>0</vt:i4>
      </vt:variant>
      <vt:variant>
        <vt:i4>5</vt:i4>
      </vt:variant>
      <vt:variant>
        <vt:lpwstr>http://www.biblioclub.ru/</vt:lpwstr>
      </vt:variant>
      <vt:variant>
        <vt:lpwstr/>
      </vt:variant>
      <vt:variant>
        <vt:i4>1966151</vt:i4>
      </vt:variant>
      <vt:variant>
        <vt:i4>21</vt:i4>
      </vt:variant>
      <vt:variant>
        <vt:i4>0</vt:i4>
      </vt:variant>
      <vt:variant>
        <vt:i4>5</vt:i4>
      </vt:variant>
      <vt:variant>
        <vt:lpwstr>http://www.wikiznanie.ru/</vt:lpwstr>
      </vt:variant>
      <vt:variant>
        <vt:lpwstr/>
      </vt:variant>
      <vt:variant>
        <vt:i4>1572984</vt:i4>
      </vt:variant>
      <vt:variant>
        <vt:i4>18</vt:i4>
      </vt:variant>
      <vt:variant>
        <vt:i4>0</vt:i4>
      </vt:variant>
      <vt:variant>
        <vt:i4>5</vt:i4>
      </vt:variant>
      <vt:variant>
        <vt:lpwstr>http://www.window.edu.ru/window/library?p_rubr=2.1</vt:lpwstr>
      </vt:variant>
      <vt:variant>
        <vt:lpwstr/>
      </vt:variant>
      <vt:variant>
        <vt:i4>7864418</vt:i4>
      </vt:variant>
      <vt:variant>
        <vt:i4>15</vt:i4>
      </vt:variant>
      <vt:variant>
        <vt:i4>0</vt:i4>
      </vt:variant>
      <vt:variant>
        <vt:i4>5</vt:i4>
      </vt:variant>
      <vt:variant>
        <vt:lpwstr>http://www.lib.ru/</vt:lpwstr>
      </vt:variant>
      <vt:variant>
        <vt:lpwstr/>
      </vt:variant>
      <vt:variant>
        <vt:i4>851984</vt:i4>
      </vt:variant>
      <vt:variant>
        <vt:i4>12</vt:i4>
      </vt:variant>
      <vt:variant>
        <vt:i4>0</vt:i4>
      </vt:variant>
      <vt:variant>
        <vt:i4>5</vt:i4>
      </vt:variant>
      <vt:variant>
        <vt:lpwstr>http://pedlib.ru/</vt:lpwstr>
      </vt:variant>
      <vt:variant>
        <vt:lpwstr/>
      </vt:variant>
      <vt:variant>
        <vt:i4>1769492</vt:i4>
      </vt:variant>
      <vt:variant>
        <vt:i4>9</vt:i4>
      </vt:variant>
      <vt:variant>
        <vt:i4>0</vt:i4>
      </vt:variant>
      <vt:variant>
        <vt:i4>5</vt:i4>
      </vt:variant>
      <vt:variant>
        <vt:lpwstr>http://fcior.edu.ru/</vt:lpwstr>
      </vt:variant>
      <vt:variant>
        <vt:lpwstr/>
      </vt:variant>
      <vt:variant>
        <vt:i4>4980753</vt:i4>
      </vt:variant>
      <vt:variant>
        <vt:i4>6</vt:i4>
      </vt:variant>
      <vt:variant>
        <vt:i4>0</vt:i4>
      </vt:variant>
      <vt:variant>
        <vt:i4>5</vt:i4>
      </vt:variant>
      <vt:variant>
        <vt:lpwstr>http://window.edu.ru/</vt:lpwstr>
      </vt:variant>
      <vt:variant>
        <vt:lpwstr/>
      </vt:variant>
      <vt:variant>
        <vt:i4>6684783</vt:i4>
      </vt:variant>
      <vt:variant>
        <vt:i4>3</vt:i4>
      </vt:variant>
      <vt:variant>
        <vt:i4>0</vt:i4>
      </vt:variant>
      <vt:variant>
        <vt:i4>5</vt:i4>
      </vt:variant>
      <vt:variant>
        <vt:lpwstr>http://www.edu.ru/</vt:lpwstr>
      </vt:variant>
      <vt:variant>
        <vt:lpwstr/>
      </vt:variant>
      <vt:variant>
        <vt:i4>7667760</vt:i4>
      </vt:variant>
      <vt:variant>
        <vt:i4>0</vt:i4>
      </vt:variant>
      <vt:variant>
        <vt:i4>0</vt:i4>
      </vt:variant>
      <vt:variant>
        <vt:i4>5</vt:i4>
      </vt:variant>
      <vt:variant>
        <vt:lpwstr>https://minobrnauki.gov.ru/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alatorceva</cp:lastModifiedBy>
  <cp:revision>9</cp:revision>
  <dcterms:created xsi:type="dcterms:W3CDTF">2024-03-20T08:57:00Z</dcterms:created>
  <dcterms:modified xsi:type="dcterms:W3CDTF">2024-04-12T07:42:00Z</dcterms:modified>
</cp:coreProperties>
</file>